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10"/>
        <w:rPr>
          <w:rFonts w:hint="eastAsia"/>
          <w:lang w:bidi="ar"/>
        </w:rPr>
      </w:pPr>
    </w:p>
    <w:p>
      <w:pPr>
        <w:spacing w:line="360" w:lineRule="auto"/>
        <w:ind w:right="-110"/>
        <w:jc w:val="center"/>
        <w:rPr>
          <w:rFonts w:ascii="黑体" w:hAnsi="宋体" w:eastAsia="黑体" w:cs="黑体"/>
          <w:b/>
          <w:spacing w:val="40"/>
          <w:sz w:val="52"/>
          <w:szCs w:val="52"/>
        </w:rPr>
      </w:pPr>
      <w:bookmarkStart w:id="0" w:name="_GoBack"/>
      <w:bookmarkEnd w:id="0"/>
    </w:p>
    <w:p>
      <w:pPr>
        <w:spacing w:line="360" w:lineRule="auto"/>
        <w:ind w:right="-110"/>
        <w:jc w:val="center"/>
        <w:rPr>
          <w:rFonts w:ascii="黑体" w:hAnsi="宋体" w:eastAsia="黑体" w:cs="仿宋"/>
          <w:b/>
          <w:sz w:val="52"/>
          <w:szCs w:val="52"/>
        </w:rPr>
      </w:pPr>
      <w:r>
        <w:rPr>
          <w:rFonts w:hint="eastAsia" w:ascii="黑体" w:hAnsi="宋体" w:eastAsia="黑体" w:cs="仿宋"/>
          <w:b/>
          <w:sz w:val="52"/>
          <w:szCs w:val="52"/>
          <w:u w:val="single"/>
          <w:lang w:bidi="ar"/>
        </w:rPr>
        <w:t xml:space="preserve">        </w:t>
      </w:r>
      <w:r>
        <w:rPr>
          <w:rFonts w:hint="eastAsia" w:ascii="黑体" w:hAnsi="宋体" w:eastAsia="黑体" w:cs="仿宋"/>
          <w:b/>
          <w:sz w:val="52"/>
          <w:szCs w:val="52"/>
          <w:lang w:bidi="ar"/>
        </w:rPr>
        <w:t>项目</w:t>
      </w:r>
    </w:p>
    <w:p>
      <w:pPr>
        <w:spacing w:line="360" w:lineRule="auto"/>
        <w:ind w:right="-110"/>
        <w:jc w:val="center"/>
        <w:rPr>
          <w:rFonts w:ascii="黑体" w:hAnsi="宋体" w:eastAsia="黑体" w:cs="黑体"/>
          <w:b/>
          <w:spacing w:val="40"/>
          <w:sz w:val="52"/>
          <w:szCs w:val="52"/>
        </w:rPr>
      </w:pPr>
    </w:p>
    <w:p>
      <w:pPr>
        <w:spacing w:line="360" w:lineRule="auto"/>
        <w:ind w:right="-110"/>
        <w:jc w:val="center"/>
        <w:rPr>
          <w:rFonts w:ascii="黑体" w:hAnsi="宋体" w:eastAsia="黑体" w:cs="黑体"/>
          <w:b/>
          <w:spacing w:val="40"/>
          <w:sz w:val="52"/>
          <w:szCs w:val="52"/>
        </w:rPr>
      </w:pP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询</w:t>
      </w: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价</w:t>
      </w: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响</w:t>
      </w: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应</w:t>
      </w: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文</w:t>
      </w:r>
    </w:p>
    <w:p>
      <w:pPr>
        <w:spacing w:afterAutospacing="1" w:line="800" w:lineRule="exact"/>
        <w:ind w:right="-108"/>
        <w:jc w:val="center"/>
        <w:rPr>
          <w:rFonts w:ascii="宋体" w:hAnsi="宋体" w:eastAsia="宋体" w:cs="宋体"/>
          <w:b/>
          <w:spacing w:val="40"/>
          <w:sz w:val="72"/>
          <w:szCs w:val="72"/>
        </w:rPr>
      </w:pPr>
      <w:r>
        <w:rPr>
          <w:rFonts w:hint="eastAsia" w:ascii="宋体" w:hAnsi="宋体" w:eastAsia="宋体" w:cs="宋体"/>
          <w:b/>
          <w:spacing w:val="40"/>
          <w:sz w:val="72"/>
          <w:szCs w:val="72"/>
          <w:lang w:bidi="ar"/>
        </w:rPr>
        <w:t>件</w:t>
      </w:r>
    </w:p>
    <w:p>
      <w:pPr>
        <w:spacing w:line="600" w:lineRule="exact"/>
        <w:ind w:right="532" w:firstLine="640" w:firstLineChars="200"/>
        <w:rPr>
          <w:rFonts w:ascii="宋体" w:hAnsi="宋体" w:eastAsia="宋体" w:cs="宋体"/>
          <w:sz w:val="32"/>
          <w:szCs w:val="32"/>
          <w:lang w:bidi="ar"/>
        </w:rPr>
      </w:pPr>
    </w:p>
    <w:p>
      <w:pPr>
        <w:spacing w:line="600" w:lineRule="exact"/>
        <w:ind w:right="532" w:firstLine="640" w:firstLineChars="200"/>
        <w:rPr>
          <w:rFonts w:ascii="宋体" w:hAnsi="宋体" w:eastAsia="宋体" w:cs="宋体"/>
          <w:sz w:val="32"/>
          <w:szCs w:val="32"/>
        </w:rPr>
      </w:pPr>
      <w:r>
        <w:rPr>
          <w:rFonts w:hint="eastAsia" w:ascii="宋体" w:hAnsi="宋体" w:eastAsia="宋体" w:cs="宋体"/>
          <w:sz w:val="32"/>
          <w:szCs w:val="32"/>
          <w:lang w:bidi="ar"/>
        </w:rPr>
        <w:t>单位全称（公章）：</w:t>
      </w:r>
    </w:p>
    <w:p>
      <w:pPr>
        <w:spacing w:line="600" w:lineRule="exact"/>
        <w:ind w:right="532" w:firstLine="640" w:firstLineChars="200"/>
        <w:rPr>
          <w:rFonts w:ascii="宋体" w:hAnsi="宋体" w:eastAsia="宋体" w:cs="宋体"/>
          <w:sz w:val="32"/>
          <w:szCs w:val="32"/>
        </w:rPr>
      </w:pPr>
      <w:r>
        <w:rPr>
          <w:rFonts w:hint="eastAsia" w:ascii="宋体" w:hAnsi="宋体" w:eastAsia="宋体" w:cs="宋体"/>
          <w:sz w:val="32"/>
          <w:szCs w:val="32"/>
          <w:lang w:bidi="ar"/>
        </w:rPr>
        <w:t>地    址：</w:t>
      </w:r>
    </w:p>
    <w:p>
      <w:pPr>
        <w:spacing w:line="600" w:lineRule="exact"/>
        <w:ind w:right="532" w:firstLine="640" w:firstLineChars="200"/>
        <w:rPr>
          <w:rFonts w:ascii="宋体" w:hAnsi="宋体" w:eastAsia="宋体" w:cs="宋体"/>
          <w:sz w:val="32"/>
          <w:szCs w:val="32"/>
        </w:rPr>
      </w:pPr>
      <w:r>
        <w:rPr>
          <w:rFonts w:hint="eastAsia" w:ascii="宋体" w:hAnsi="宋体" w:eastAsia="宋体" w:cs="宋体"/>
          <w:sz w:val="32"/>
          <w:szCs w:val="32"/>
          <w:lang w:bidi="ar"/>
        </w:rPr>
        <w:t>时    间：</w:t>
      </w:r>
    </w:p>
    <w:p>
      <w:pPr>
        <w:snapToGrid w:val="0"/>
        <w:spacing w:before="50" w:after="50"/>
        <w:jc w:val="center"/>
        <w:rPr>
          <w:rFonts w:ascii="宋体" w:hAnsi="宋体" w:eastAsia="宋体" w:cs="宋体"/>
          <w:b/>
          <w:sz w:val="32"/>
          <w:szCs w:val="32"/>
        </w:rPr>
      </w:pPr>
    </w:p>
    <w:p>
      <w:pPr>
        <w:snapToGrid w:val="0"/>
        <w:spacing w:before="50" w:after="50"/>
        <w:jc w:val="center"/>
        <w:rPr>
          <w:rFonts w:ascii="宋体" w:hAnsi="宋体" w:eastAsia="宋体" w:cs="宋体"/>
          <w:b/>
          <w:sz w:val="32"/>
          <w:szCs w:val="32"/>
        </w:rPr>
      </w:pPr>
    </w:p>
    <w:p>
      <w:pPr>
        <w:snapToGrid w:val="0"/>
        <w:spacing w:before="50" w:after="50" w:line="360" w:lineRule="auto"/>
        <w:jc w:val="center"/>
        <w:rPr>
          <w:rFonts w:ascii="宋体" w:hAnsi="宋体" w:eastAsia="宋体" w:cs="宋体"/>
          <w:b/>
          <w:sz w:val="32"/>
          <w:szCs w:val="32"/>
        </w:rPr>
      </w:pPr>
      <w:r>
        <w:rPr>
          <w:rFonts w:hint="eastAsia" w:ascii="宋体" w:hAnsi="宋体" w:eastAsia="宋体" w:cs="宋体"/>
          <w:b/>
          <w:sz w:val="32"/>
          <w:szCs w:val="32"/>
          <w:lang w:bidi="ar"/>
        </w:rPr>
        <w:t>询价响应文件目录</w:t>
      </w:r>
    </w:p>
    <w:p>
      <w:pPr>
        <w:snapToGrid w:val="0"/>
        <w:spacing w:before="50" w:after="50" w:line="360" w:lineRule="auto"/>
        <w:jc w:val="center"/>
        <w:rPr>
          <w:rFonts w:ascii="宋体" w:hAnsi="宋体" w:eastAsia="宋体" w:cs="宋体"/>
          <w:b/>
          <w:sz w:val="32"/>
          <w:szCs w:val="32"/>
        </w:rPr>
      </w:pPr>
    </w:p>
    <w:p>
      <w:pPr>
        <w:snapToGrid w:val="0"/>
        <w:spacing w:before="50" w:after="50" w:line="360" w:lineRule="auto"/>
        <w:ind w:left="422" w:leftChars="200" w:hanging="2"/>
        <w:rPr>
          <w:rFonts w:ascii="宋体" w:hAnsi="宋体" w:eastAsia="宋体" w:cs="宋体"/>
          <w:b/>
          <w:sz w:val="28"/>
          <w:szCs w:val="28"/>
        </w:rPr>
      </w:pPr>
      <w:r>
        <w:rPr>
          <w:rFonts w:hint="eastAsia" w:ascii="宋体" w:hAnsi="宋体" w:eastAsia="宋体" w:cs="宋体"/>
          <w:b/>
          <w:sz w:val="28"/>
          <w:szCs w:val="28"/>
          <w:lang w:bidi="ar"/>
        </w:rPr>
        <w:t>第一部分：资格证明部分</w:t>
      </w:r>
    </w:p>
    <w:p>
      <w:pPr>
        <w:numPr>
          <w:ilvl w:val="0"/>
          <w:numId w:val="1"/>
        </w:numPr>
        <w:snapToGrid w:val="0"/>
        <w:spacing w:line="360" w:lineRule="auto"/>
        <w:ind w:firstLine="470" w:firstLineChars="196"/>
        <w:rPr>
          <w:rFonts w:ascii="宋体" w:hAnsi="宋体" w:eastAsia="宋体" w:cs="宋体"/>
          <w:sz w:val="24"/>
          <w:szCs w:val="22"/>
        </w:rPr>
      </w:pPr>
      <w:r>
        <w:rPr>
          <w:rFonts w:hint="eastAsia" w:ascii="宋体" w:hAnsi="宋体" w:eastAsia="宋体" w:cs="宋体"/>
          <w:sz w:val="24"/>
          <w:szCs w:val="22"/>
          <w:lang w:bidi="ar"/>
        </w:rPr>
        <w:t>询价声明书（附件1）</w:t>
      </w:r>
    </w:p>
    <w:p>
      <w:pPr>
        <w:numPr>
          <w:ilvl w:val="0"/>
          <w:numId w:val="1"/>
        </w:numPr>
        <w:snapToGrid w:val="0"/>
        <w:spacing w:line="360" w:lineRule="auto"/>
        <w:ind w:firstLine="470" w:firstLineChars="196"/>
        <w:rPr>
          <w:rFonts w:ascii="宋体" w:hAnsi="宋体" w:eastAsia="宋体" w:cs="宋体"/>
          <w:bCs/>
          <w:sz w:val="24"/>
          <w:szCs w:val="22"/>
        </w:rPr>
      </w:pPr>
      <w:r>
        <w:rPr>
          <w:rFonts w:hint="eastAsia" w:ascii="宋体" w:hAnsi="宋体" w:eastAsia="宋体" w:cs="宋体"/>
          <w:bCs/>
          <w:sz w:val="24"/>
          <w:szCs w:val="22"/>
          <w:lang w:bidi="ar"/>
        </w:rPr>
        <w:t>授权委托书（附件2）</w:t>
      </w:r>
    </w:p>
    <w:p>
      <w:pPr>
        <w:snapToGrid w:val="0"/>
        <w:spacing w:line="360" w:lineRule="auto"/>
        <w:ind w:firstLine="470" w:firstLineChars="196"/>
        <w:rPr>
          <w:rFonts w:hint="eastAsia" w:ascii="宋体" w:hAnsi="宋体" w:eastAsia="宋体" w:cs="宋体"/>
          <w:kern w:val="0"/>
          <w:sz w:val="24"/>
          <w:szCs w:val="22"/>
          <w:lang w:eastAsia="zh-CN"/>
        </w:rPr>
      </w:pPr>
      <w:r>
        <w:rPr>
          <w:rFonts w:hint="eastAsia" w:ascii="宋体" w:hAnsi="宋体" w:eastAsia="宋体" w:cs="宋体"/>
          <w:sz w:val="24"/>
          <w:szCs w:val="22"/>
          <w:lang w:bidi="ar"/>
        </w:rPr>
        <w:t>3、</w:t>
      </w:r>
      <w:r>
        <w:rPr>
          <w:rFonts w:hint="eastAsia" w:ascii="Calibri" w:hAnsi="Calibri" w:eastAsia="宋体" w:cs="宋体"/>
          <w:sz w:val="24"/>
          <w:szCs w:val="22"/>
          <w:lang w:bidi="ar"/>
        </w:rPr>
        <w:t>营业执照等复印件</w:t>
      </w:r>
      <w:r>
        <w:rPr>
          <w:rFonts w:hint="eastAsia" w:ascii="Calibri" w:hAnsi="Calibri" w:eastAsia="宋体" w:cs="宋体"/>
          <w:sz w:val="24"/>
          <w:szCs w:val="22"/>
          <w:lang w:eastAsia="zh-CN" w:bidi="ar"/>
        </w:rPr>
        <w:t>（</w:t>
      </w:r>
      <w:r>
        <w:rPr>
          <w:rFonts w:hint="eastAsia" w:ascii="Calibri" w:hAnsi="Calibri" w:eastAsia="宋体" w:cs="宋体"/>
          <w:sz w:val="24"/>
          <w:szCs w:val="22"/>
          <w:lang w:val="en-US" w:eastAsia="zh-CN" w:bidi="ar"/>
        </w:rPr>
        <w:t>加盖公章</w:t>
      </w:r>
      <w:r>
        <w:rPr>
          <w:rFonts w:hint="eastAsia" w:ascii="Calibri" w:hAnsi="Calibri" w:eastAsia="宋体" w:cs="宋体"/>
          <w:sz w:val="24"/>
          <w:szCs w:val="22"/>
          <w:lang w:eastAsia="zh-CN" w:bidi="ar"/>
        </w:rPr>
        <w:t>）</w:t>
      </w:r>
    </w:p>
    <w:p>
      <w:pPr>
        <w:spacing w:line="360" w:lineRule="auto"/>
        <w:ind w:left="422" w:leftChars="200" w:right="-108" w:hanging="2"/>
        <w:rPr>
          <w:rFonts w:ascii="宋体" w:hAnsi="宋体" w:eastAsia="宋体" w:cs="宋体"/>
          <w:sz w:val="24"/>
          <w:szCs w:val="22"/>
        </w:rPr>
      </w:pPr>
      <w:r>
        <w:rPr>
          <w:rFonts w:hint="eastAsia" w:ascii="宋体" w:hAnsi="宋体" w:eastAsia="宋体" w:cs="宋体"/>
          <w:b/>
          <w:kern w:val="0"/>
          <w:sz w:val="28"/>
          <w:szCs w:val="28"/>
          <w:lang w:bidi="ar"/>
        </w:rPr>
        <w:t>第二部分 ：</w:t>
      </w:r>
      <w:r>
        <w:rPr>
          <w:rFonts w:hint="eastAsia" w:ascii="宋体" w:hAnsi="宋体" w:eastAsia="宋体" w:cs="宋体"/>
          <w:b/>
          <w:sz w:val="28"/>
          <w:szCs w:val="28"/>
          <w:lang w:bidi="ar"/>
        </w:rPr>
        <w:t>报价</w:t>
      </w:r>
      <w:r>
        <w:rPr>
          <w:rFonts w:hint="eastAsia" w:ascii="宋体" w:hAnsi="宋体" w:eastAsia="宋体" w:cs="宋体"/>
          <w:b/>
          <w:bCs/>
          <w:sz w:val="28"/>
          <w:szCs w:val="28"/>
          <w:lang w:bidi="ar"/>
        </w:rPr>
        <w:t>部分</w:t>
      </w:r>
    </w:p>
    <w:p>
      <w:pPr>
        <w:snapToGrid w:val="0"/>
        <w:spacing w:line="360" w:lineRule="auto"/>
        <w:ind w:firstLine="480" w:firstLineChars="200"/>
        <w:jc w:val="left"/>
        <w:rPr>
          <w:rFonts w:ascii="宋体" w:hAnsi="宋体" w:eastAsia="宋体" w:cs="宋体"/>
          <w:sz w:val="24"/>
          <w:szCs w:val="22"/>
        </w:rPr>
      </w:pPr>
      <w:r>
        <w:rPr>
          <w:rFonts w:hint="eastAsia" w:ascii="宋体" w:hAnsi="宋体" w:eastAsia="宋体" w:cs="宋体"/>
          <w:sz w:val="24"/>
          <w:szCs w:val="22"/>
          <w:lang w:bidi="ar"/>
        </w:rPr>
        <w:t>1、报价表（附件3）；</w:t>
      </w:r>
    </w:p>
    <w:p>
      <w:pPr>
        <w:pStyle w:val="6"/>
        <w:widowControl/>
        <w:snapToGrid w:val="0"/>
        <w:spacing w:line="360" w:lineRule="auto"/>
        <w:ind w:firstLine="480" w:firstLineChars="200"/>
        <w:rPr>
          <w:rFonts w:ascii="宋体" w:hAnsi="宋体" w:cs="宋体"/>
        </w:rPr>
      </w:pPr>
      <w:r>
        <w:rPr>
          <w:rFonts w:hint="eastAsia" w:ascii="宋体" w:hAnsi="宋体" w:cs="宋体"/>
        </w:rPr>
        <w:t>2、</w:t>
      </w:r>
      <w:r>
        <w:rPr>
          <w:rFonts w:hint="eastAsia" w:cs="宋体"/>
        </w:rPr>
        <w:t>报价明细表（</w:t>
      </w:r>
      <w:r>
        <w:rPr>
          <w:rFonts w:hint="eastAsia" w:ascii="宋体" w:hAnsi="宋体" w:cs="宋体"/>
        </w:rPr>
        <w:t>附件4）；</w:t>
      </w:r>
    </w:p>
    <w:p>
      <w:pPr>
        <w:snapToGrid w:val="0"/>
        <w:spacing w:before="50" w:after="50" w:line="360" w:lineRule="auto"/>
        <w:jc w:val="center"/>
        <w:rPr>
          <w:rFonts w:ascii="宋体" w:hAnsi="宋体" w:eastAsia="宋体" w:cs="宋体"/>
          <w:b/>
          <w:sz w:val="32"/>
          <w:szCs w:val="3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snapToGrid w:val="0"/>
        <w:spacing w:line="360" w:lineRule="auto"/>
        <w:ind w:firstLine="480" w:firstLineChars="200"/>
        <w:rPr>
          <w:rFonts w:ascii="宋体" w:hAnsi="宋体" w:eastAsia="宋体" w:cs="宋体"/>
          <w:sz w:val="24"/>
          <w:szCs w:val="22"/>
        </w:rPr>
      </w:pPr>
    </w:p>
    <w:p>
      <w:pPr>
        <w:pStyle w:val="2"/>
        <w:ind w:firstLine="210"/>
      </w:pPr>
    </w:p>
    <w:p>
      <w:pPr>
        <w:pStyle w:val="2"/>
        <w:ind w:firstLine="210"/>
      </w:pPr>
    </w:p>
    <w:p>
      <w:pPr>
        <w:pStyle w:val="2"/>
        <w:ind w:firstLine="210"/>
      </w:pPr>
    </w:p>
    <w:p>
      <w:pPr>
        <w:pStyle w:val="2"/>
        <w:ind w:firstLine="210"/>
      </w:pPr>
    </w:p>
    <w:p>
      <w:pPr>
        <w:spacing w:line="360" w:lineRule="auto"/>
        <w:rPr>
          <w:rFonts w:ascii="宋体" w:hAnsi="宋体" w:eastAsia="宋体" w:cs="宋体"/>
          <w:b/>
          <w:sz w:val="28"/>
          <w:szCs w:val="22"/>
        </w:rPr>
      </w:pPr>
    </w:p>
    <w:p>
      <w:pPr>
        <w:spacing w:line="360" w:lineRule="auto"/>
        <w:rPr>
          <w:rFonts w:ascii="宋体" w:hAnsi="宋体" w:eastAsia="宋体" w:cs="宋体"/>
          <w:b/>
          <w:sz w:val="28"/>
          <w:szCs w:val="22"/>
          <w:lang w:bidi="ar"/>
        </w:rPr>
      </w:pPr>
    </w:p>
    <w:p>
      <w:pPr>
        <w:spacing w:line="360" w:lineRule="auto"/>
        <w:rPr>
          <w:rFonts w:ascii="宋体" w:hAnsi="宋体" w:eastAsia="宋体" w:cs="宋体"/>
          <w:b/>
          <w:sz w:val="28"/>
          <w:szCs w:val="22"/>
          <w:lang w:bidi="ar"/>
        </w:rPr>
      </w:pPr>
    </w:p>
    <w:p>
      <w:pPr>
        <w:spacing w:line="360" w:lineRule="auto"/>
        <w:rPr>
          <w:rFonts w:ascii="宋体" w:hAnsi="宋体" w:eastAsia="宋体" w:cs="宋体"/>
          <w:b/>
          <w:sz w:val="28"/>
          <w:szCs w:val="22"/>
          <w:lang w:bidi="ar"/>
        </w:rPr>
      </w:pPr>
    </w:p>
    <w:p>
      <w:pPr>
        <w:spacing w:line="360" w:lineRule="auto"/>
        <w:rPr>
          <w:rFonts w:ascii="宋体" w:hAnsi="宋体" w:eastAsia="宋体" w:cs="宋体"/>
          <w:b/>
          <w:sz w:val="28"/>
          <w:szCs w:val="22"/>
          <w:lang w:bidi="ar"/>
        </w:rPr>
      </w:pPr>
    </w:p>
    <w:p>
      <w:pPr>
        <w:spacing w:line="360" w:lineRule="auto"/>
        <w:rPr>
          <w:rFonts w:ascii="宋体" w:hAnsi="宋体" w:eastAsia="宋体" w:cs="宋体"/>
          <w:b/>
          <w:sz w:val="28"/>
          <w:szCs w:val="22"/>
        </w:rPr>
      </w:pPr>
      <w:r>
        <w:rPr>
          <w:rFonts w:hint="eastAsia" w:ascii="宋体" w:hAnsi="宋体" w:eastAsia="宋体" w:cs="宋体"/>
          <w:b/>
          <w:sz w:val="28"/>
          <w:szCs w:val="22"/>
          <w:lang w:bidi="ar"/>
        </w:rPr>
        <w:t>附件1</w:t>
      </w:r>
    </w:p>
    <w:p>
      <w:pPr>
        <w:snapToGrid w:val="0"/>
        <w:spacing w:before="156" w:beforeLines="50" w:after="50" w:line="288" w:lineRule="auto"/>
        <w:ind w:firstLine="643" w:firstLineChars="200"/>
        <w:jc w:val="center"/>
        <w:rPr>
          <w:rFonts w:hAnsi="宋体"/>
          <w:b/>
          <w:sz w:val="32"/>
          <w:szCs w:val="32"/>
        </w:rPr>
      </w:pPr>
      <w:r>
        <w:rPr>
          <w:rFonts w:hint="eastAsia" w:ascii="Calibri" w:hAnsi="宋体" w:eastAsia="宋体" w:cs="宋体"/>
          <w:b/>
          <w:sz w:val="32"/>
          <w:szCs w:val="32"/>
          <w:lang w:bidi="ar"/>
        </w:rPr>
        <w:t>询价声明书</w:t>
      </w:r>
    </w:p>
    <w:p>
      <w:pPr>
        <w:snapToGrid w:val="0"/>
        <w:spacing w:before="156" w:beforeLines="50" w:after="50" w:line="288" w:lineRule="auto"/>
        <w:ind w:firstLine="482" w:firstLineChars="200"/>
        <w:rPr>
          <w:rFonts w:ascii="宋体" w:hAnsi="宋体" w:eastAsia="宋体" w:cs="宋体"/>
          <w:kern w:val="0"/>
          <w:sz w:val="24"/>
          <w:szCs w:val="22"/>
        </w:rPr>
      </w:pPr>
      <w:r>
        <w:rPr>
          <w:rFonts w:hint="eastAsia" w:ascii="Calibri" w:hAnsi="宋体" w:eastAsia="宋体" w:cs="宋体"/>
          <w:b/>
          <w:sz w:val="24"/>
          <w:szCs w:val="22"/>
          <w:lang w:bidi="ar"/>
        </w:rPr>
        <w:t>台州市体育</w:t>
      </w:r>
      <w:r>
        <w:rPr>
          <w:rFonts w:hint="eastAsia" w:ascii="Calibri" w:hAnsi="宋体" w:eastAsia="宋体" w:cs="宋体"/>
          <w:b/>
          <w:sz w:val="24"/>
          <w:szCs w:val="22"/>
          <w:lang w:eastAsia="zh-CN" w:bidi="ar"/>
        </w:rPr>
        <w:t>事业发展</w:t>
      </w:r>
      <w:r>
        <w:rPr>
          <w:rFonts w:hint="eastAsia" w:ascii="Calibri" w:hAnsi="宋体" w:eastAsia="宋体" w:cs="宋体"/>
          <w:b/>
          <w:sz w:val="24"/>
          <w:szCs w:val="22"/>
          <w:lang w:bidi="ar"/>
        </w:rPr>
        <w:t>中心</w:t>
      </w:r>
      <w:r>
        <w:rPr>
          <w:rFonts w:hint="eastAsia" w:ascii="宋体" w:hAnsi="宋体" w:eastAsia="宋体" w:cs="宋体"/>
          <w:kern w:val="0"/>
          <w:sz w:val="24"/>
          <w:szCs w:val="22"/>
          <w:lang w:bidi="ar"/>
        </w:rPr>
        <w:t>：</w:t>
      </w:r>
    </w:p>
    <w:p>
      <w:pPr>
        <w:snapToGrid w:val="0"/>
        <w:spacing w:before="156" w:beforeLines="50" w:after="50" w:line="288"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u w:val="single"/>
          <w:lang w:bidi="ar"/>
        </w:rPr>
        <w:t>（供应商名称）</w:t>
      </w:r>
      <w:r>
        <w:rPr>
          <w:rFonts w:hint="eastAsia" w:ascii="宋体" w:hAnsi="宋体" w:eastAsia="宋体" w:cs="宋体"/>
          <w:kern w:val="0"/>
          <w:sz w:val="24"/>
          <w:szCs w:val="22"/>
          <w:lang w:bidi="ar"/>
        </w:rPr>
        <w:t>系中华人民共和国合法企业，经营地址。</w:t>
      </w:r>
    </w:p>
    <w:p>
      <w:pPr>
        <w:snapToGrid w:val="0"/>
        <w:spacing w:before="156" w:beforeLines="50" w:after="50" w:line="288"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lang w:bidi="ar"/>
        </w:rPr>
        <w:t>我（</w:t>
      </w:r>
      <w:r>
        <w:rPr>
          <w:rFonts w:hint="eastAsia" w:ascii="宋体" w:hAnsi="宋体" w:eastAsia="宋体" w:cs="宋体"/>
          <w:kern w:val="0"/>
          <w:sz w:val="24"/>
          <w:szCs w:val="22"/>
          <w:u w:val="single"/>
          <w:lang w:bidi="ar"/>
        </w:rPr>
        <w:t xml:space="preserve"> 姓名 </w:t>
      </w:r>
      <w:r>
        <w:rPr>
          <w:rFonts w:hint="eastAsia" w:ascii="宋体" w:hAnsi="宋体" w:eastAsia="宋体" w:cs="宋体"/>
          <w:kern w:val="0"/>
          <w:sz w:val="24"/>
          <w:szCs w:val="22"/>
          <w:lang w:bidi="ar"/>
        </w:rPr>
        <w:t>）系（</w:t>
      </w:r>
      <w:r>
        <w:rPr>
          <w:rFonts w:hint="eastAsia" w:ascii="宋体" w:hAnsi="宋体" w:eastAsia="宋体" w:cs="宋体"/>
          <w:kern w:val="0"/>
          <w:sz w:val="24"/>
          <w:szCs w:val="22"/>
          <w:u w:val="single"/>
          <w:lang w:bidi="ar"/>
        </w:rPr>
        <w:t xml:space="preserve"> 供应商名称 </w:t>
      </w:r>
      <w:r>
        <w:rPr>
          <w:rFonts w:hint="eastAsia" w:ascii="宋体" w:hAnsi="宋体" w:eastAsia="宋体" w:cs="宋体"/>
          <w:kern w:val="0"/>
          <w:sz w:val="24"/>
          <w:szCs w:val="22"/>
          <w:lang w:bidi="ar"/>
        </w:rPr>
        <w:t>）的法定代表人，我公司自愿参加贵方组织的××（询价</w:t>
      </w:r>
      <w:r>
        <w:rPr>
          <w:rFonts w:hint="eastAsia" w:ascii="宋体" w:hAnsi="宋体" w:eastAsia="宋体" w:cs="宋体"/>
          <w:kern w:val="0"/>
          <w:sz w:val="24"/>
          <w:szCs w:val="22"/>
          <w:u w:val="single"/>
          <w:lang w:bidi="ar"/>
        </w:rPr>
        <w:t>项目名称</w:t>
      </w:r>
      <w:r>
        <w:rPr>
          <w:rFonts w:hint="eastAsia" w:ascii="宋体" w:hAnsi="宋体" w:eastAsia="宋体" w:cs="宋体"/>
          <w:kern w:val="0"/>
          <w:sz w:val="24"/>
          <w:szCs w:val="22"/>
          <w:lang w:bidi="ar"/>
        </w:rPr>
        <w:t>）的询价，为此，我公司就本次询价有关事项郑重声明如下：</w:t>
      </w:r>
    </w:p>
    <w:p>
      <w:pPr>
        <w:numPr>
          <w:ilvl w:val="0"/>
          <w:numId w:val="2"/>
        </w:numPr>
        <w:snapToGrid w:val="0"/>
        <w:spacing w:before="156" w:beforeLines="50" w:after="50" w:line="288" w:lineRule="auto"/>
        <w:ind w:firstLine="480" w:firstLineChars="200"/>
        <w:rPr>
          <w:rFonts w:ascii="宋体" w:hAnsi="宋体" w:eastAsia="宋体" w:cs="宋体"/>
          <w:b/>
          <w:kern w:val="0"/>
          <w:sz w:val="24"/>
          <w:szCs w:val="22"/>
        </w:rPr>
      </w:pPr>
      <w:r>
        <w:rPr>
          <w:rFonts w:hint="eastAsia" w:ascii="Arial" w:hAnsi="Arial" w:eastAsia="宋体" w:cs="Arial"/>
          <w:sz w:val="24"/>
          <w:szCs w:val="22"/>
          <w:lang w:bidi="ar"/>
        </w:rPr>
        <w:t>我公司声明截止询价时间近三年以来：在参加政府采购活动过程中无任何不良行为记录；无重大违法记录（重大违法记录是指供应商因违法经营受到刑事处罚或者责令停产停业、吊销许可证或者执照、较大数额罚款等行政处罚）。</w:t>
      </w:r>
    </w:p>
    <w:p>
      <w:pPr>
        <w:numPr>
          <w:ilvl w:val="0"/>
          <w:numId w:val="2"/>
        </w:numPr>
        <w:snapToGrid w:val="0"/>
        <w:spacing w:before="156" w:beforeLines="50" w:after="50" w:line="288"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lang w:bidi="ar"/>
        </w:rPr>
        <w:t>我公司在参与询价前已详细审查了询价通知书和所有相关资料，我方完全明白并认为此询价通知书没有倾向性，也没有存在排斥潜在供应商的内容，我方同意询价通知书的相关条款，放弃对询价通知书提出误解和质疑的一切权利。</w:t>
      </w:r>
    </w:p>
    <w:p>
      <w:pPr>
        <w:snapToGrid w:val="0"/>
        <w:spacing w:before="156" w:beforeLines="50" w:after="50" w:line="288" w:lineRule="auto"/>
        <w:ind w:firstLine="480" w:firstLineChars="200"/>
        <w:rPr>
          <w:rFonts w:ascii="宋体" w:hAnsi="宋体" w:eastAsia="宋体" w:cs="宋体"/>
          <w:sz w:val="24"/>
          <w:szCs w:val="22"/>
        </w:rPr>
      </w:pPr>
      <w:r>
        <w:rPr>
          <w:rFonts w:hint="eastAsia" w:ascii="宋体" w:hAnsi="宋体" w:eastAsia="宋体" w:cs="宋体"/>
          <w:sz w:val="24"/>
          <w:szCs w:val="22"/>
          <w:lang w:bidi="ar"/>
        </w:rPr>
        <w:t>3、我</w:t>
      </w:r>
      <w:r>
        <w:rPr>
          <w:rFonts w:hint="eastAsia" w:ascii="宋体" w:hAnsi="宋体" w:eastAsia="宋体" w:cs="仿宋_GB2312"/>
          <w:kern w:val="0"/>
          <w:sz w:val="24"/>
          <w:szCs w:val="22"/>
          <w:lang w:val="zh-CN" w:bidi="ar"/>
        </w:rPr>
        <w:t>公司</w:t>
      </w:r>
      <w:r>
        <w:rPr>
          <w:rFonts w:hint="eastAsia" w:ascii="宋体" w:hAnsi="宋体" w:eastAsia="宋体" w:cs="宋体"/>
          <w:sz w:val="24"/>
          <w:szCs w:val="22"/>
          <w:lang w:bidi="ar"/>
        </w:rPr>
        <w:t>不是采购人的附属机构；在获知本项目采购信息后，与采购人聘请的为此项目提供咨询服务的公司及其附属机构没有任何联系。</w:t>
      </w:r>
    </w:p>
    <w:p>
      <w:pPr>
        <w:snapToGrid w:val="0"/>
        <w:spacing w:before="156" w:beforeLines="50" w:after="50" w:line="288" w:lineRule="auto"/>
        <w:ind w:firstLine="480" w:firstLineChars="200"/>
        <w:rPr>
          <w:rFonts w:ascii="宋体" w:hAnsi="宋体" w:eastAsia="宋体" w:cs="宋体"/>
          <w:kern w:val="0"/>
          <w:sz w:val="24"/>
          <w:szCs w:val="22"/>
          <w:lang w:val="af"/>
        </w:rPr>
      </w:pPr>
      <w:r>
        <w:rPr>
          <w:rFonts w:hint="eastAsia" w:ascii="宋体" w:hAnsi="宋体" w:eastAsia="宋体" w:cs="宋体"/>
          <w:sz w:val="24"/>
          <w:szCs w:val="22"/>
          <w:lang w:bidi="ar"/>
        </w:rPr>
        <w:t>4、</w:t>
      </w:r>
      <w:r>
        <w:rPr>
          <w:rFonts w:hint="eastAsia" w:ascii="宋体" w:hAnsi="宋体" w:eastAsia="宋体" w:cs="宋体"/>
          <w:kern w:val="0"/>
          <w:sz w:val="24"/>
          <w:szCs w:val="22"/>
          <w:lang w:bidi="ar"/>
        </w:rPr>
        <w:t>我</w:t>
      </w:r>
      <w:r>
        <w:rPr>
          <w:rFonts w:hint="eastAsia" w:ascii="宋体" w:hAnsi="宋体" w:eastAsia="宋体" w:cs="仿宋_GB2312"/>
          <w:kern w:val="0"/>
          <w:sz w:val="24"/>
          <w:szCs w:val="22"/>
          <w:lang w:val="zh-CN" w:bidi="ar"/>
        </w:rPr>
        <w:t>公司</w:t>
      </w:r>
      <w:r>
        <w:rPr>
          <w:rFonts w:hint="eastAsia" w:ascii="宋体" w:hAnsi="宋体" w:eastAsia="宋体" w:cs="宋体"/>
          <w:kern w:val="0"/>
          <w:sz w:val="24"/>
          <w:szCs w:val="22"/>
          <w:lang w:bidi="ar"/>
        </w:rPr>
        <w:t>保证，</w:t>
      </w:r>
      <w:r>
        <w:rPr>
          <w:rFonts w:hint="eastAsia" w:ascii="宋体" w:hAnsi="宋体" w:eastAsia="宋体" w:cs="宋体"/>
          <w:kern w:val="0"/>
          <w:sz w:val="24"/>
          <w:szCs w:val="22"/>
          <w:lang w:val="af" w:bidi="ar"/>
        </w:rPr>
        <w:t>采购人在中华人民共和国境内使用</w:t>
      </w:r>
      <w:r>
        <w:rPr>
          <w:rFonts w:hint="eastAsia" w:ascii="宋体" w:hAnsi="宋体" w:eastAsia="宋体" w:cs="宋体"/>
          <w:kern w:val="0"/>
          <w:sz w:val="24"/>
          <w:szCs w:val="22"/>
          <w:lang w:bidi="ar"/>
        </w:rPr>
        <w:t>我</w:t>
      </w:r>
      <w:r>
        <w:rPr>
          <w:rFonts w:hint="eastAsia" w:ascii="宋体" w:hAnsi="宋体" w:eastAsia="宋体" w:cs="仿宋_GB2312"/>
          <w:kern w:val="0"/>
          <w:sz w:val="24"/>
          <w:szCs w:val="22"/>
          <w:lang w:val="zh-CN" w:bidi="ar"/>
        </w:rPr>
        <w:t>公司询价响应的</w:t>
      </w:r>
      <w:r>
        <w:rPr>
          <w:rFonts w:hint="eastAsia" w:ascii="宋体" w:hAnsi="宋体" w:eastAsia="宋体" w:cs="宋体"/>
          <w:kern w:val="0"/>
          <w:sz w:val="24"/>
          <w:szCs w:val="22"/>
          <w:lang w:val="af" w:bidi="ar"/>
        </w:rPr>
        <w:t>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snapToGrid w:val="0"/>
        <w:spacing w:before="156" w:beforeLines="50" w:after="50" w:line="288" w:lineRule="auto"/>
        <w:ind w:firstLine="480" w:firstLineChars="200"/>
        <w:rPr>
          <w:rFonts w:ascii="仿宋_GB2312" w:hAnsi="仿宋_GB2312" w:eastAsia="仿宋_GB2312" w:cs="仿宋_GB2312"/>
          <w:sz w:val="24"/>
          <w:szCs w:val="22"/>
        </w:rPr>
      </w:pPr>
      <w:r>
        <w:rPr>
          <w:rFonts w:hint="eastAsia" w:ascii="宋体" w:hAnsi="宋体" w:eastAsia="宋体" w:cs="宋体"/>
          <w:kern w:val="0"/>
          <w:sz w:val="24"/>
          <w:szCs w:val="22"/>
          <w:lang w:val="af" w:bidi="ar"/>
        </w:rPr>
        <w:t>5、我</w:t>
      </w:r>
      <w:r>
        <w:rPr>
          <w:rFonts w:hint="eastAsia" w:ascii="宋体" w:hAnsi="宋体" w:eastAsia="宋体" w:cs="宋体"/>
          <w:kern w:val="0"/>
          <w:sz w:val="24"/>
          <w:szCs w:val="22"/>
          <w:lang w:val="zh-CN" w:bidi="ar"/>
        </w:rPr>
        <w:t>公司</w:t>
      </w:r>
      <w:r>
        <w:rPr>
          <w:rFonts w:hint="eastAsia" w:ascii="宋体" w:hAnsi="宋体" w:eastAsia="宋体" w:cs="宋体"/>
          <w:kern w:val="0"/>
          <w:sz w:val="24"/>
          <w:szCs w:val="22"/>
          <w:lang w:val="af" w:bidi="ar"/>
        </w:rPr>
        <w:t>严格履行政府采购合同，不降低合同约定的产品质量和服务，不擅自变更、中止、终止合同，或拒绝履行合同义务；</w:t>
      </w:r>
    </w:p>
    <w:p>
      <w:pPr>
        <w:snapToGrid w:val="0"/>
        <w:spacing w:before="156" w:beforeLines="50" w:after="50" w:line="288" w:lineRule="auto"/>
        <w:ind w:firstLine="480" w:firstLineChars="200"/>
        <w:rPr>
          <w:rFonts w:ascii="宋体" w:hAnsi="宋体" w:eastAsia="宋体" w:cs="宋体"/>
          <w:sz w:val="24"/>
          <w:szCs w:val="22"/>
        </w:rPr>
      </w:pPr>
      <w:r>
        <w:rPr>
          <w:rFonts w:hint="eastAsia" w:ascii="宋体" w:hAnsi="宋体" w:eastAsia="宋体" w:cs="宋体"/>
          <w:sz w:val="24"/>
          <w:szCs w:val="22"/>
          <w:lang w:bidi="ar"/>
        </w:rPr>
        <w:t>6、以上事项如有虚假或隐瞒，我</w:t>
      </w:r>
      <w:r>
        <w:rPr>
          <w:rFonts w:hint="eastAsia" w:ascii="宋体" w:hAnsi="宋体" w:eastAsia="宋体" w:cs="仿宋_GB2312"/>
          <w:kern w:val="0"/>
          <w:sz w:val="24"/>
          <w:szCs w:val="22"/>
          <w:lang w:val="zh-CN" w:bidi="ar"/>
        </w:rPr>
        <w:t>公司</w:t>
      </w:r>
      <w:r>
        <w:rPr>
          <w:rFonts w:hint="eastAsia" w:ascii="宋体" w:hAnsi="宋体" w:eastAsia="宋体" w:cs="宋体"/>
          <w:sz w:val="24"/>
          <w:szCs w:val="22"/>
          <w:lang w:bidi="ar"/>
        </w:rPr>
        <w:t>愿意承担一切后果，并不再寻求任何旨在减轻或免除法律责任的辩解。</w:t>
      </w:r>
    </w:p>
    <w:p>
      <w:pPr>
        <w:adjustRightInd w:val="0"/>
        <w:snapToGrid w:val="0"/>
        <w:spacing w:line="360" w:lineRule="auto"/>
        <w:ind w:firstLine="480"/>
        <w:rPr>
          <w:rFonts w:ascii="宋体" w:hAnsi="宋体" w:eastAsia="宋体" w:cs="仿宋_GB2312"/>
          <w:kern w:val="0"/>
          <w:sz w:val="24"/>
          <w:szCs w:val="22"/>
        </w:rPr>
      </w:pPr>
    </w:p>
    <w:p>
      <w:pPr>
        <w:adjustRightInd w:val="0"/>
        <w:snapToGrid w:val="0"/>
        <w:spacing w:line="360" w:lineRule="auto"/>
        <w:ind w:firstLine="4680" w:firstLineChars="1950"/>
        <w:rPr>
          <w:rFonts w:ascii="宋体" w:hAnsi="宋体" w:eastAsia="宋体" w:cs="仿宋_GB2312"/>
          <w:kern w:val="0"/>
          <w:sz w:val="24"/>
          <w:szCs w:val="22"/>
          <w:lang w:val="zh-CN"/>
        </w:rPr>
      </w:pPr>
    </w:p>
    <w:p>
      <w:pPr>
        <w:adjustRightInd w:val="0"/>
        <w:snapToGrid w:val="0"/>
        <w:spacing w:line="360" w:lineRule="auto"/>
        <w:ind w:firstLine="4680" w:firstLineChars="1950"/>
        <w:rPr>
          <w:rFonts w:ascii="宋体" w:hAnsi="宋体" w:eastAsia="宋体" w:cs="仿宋_GB2312"/>
          <w:kern w:val="0"/>
          <w:sz w:val="24"/>
          <w:szCs w:val="22"/>
          <w:lang w:val="zh-CN"/>
        </w:rPr>
      </w:pPr>
      <w:r>
        <w:rPr>
          <w:rFonts w:hint="eastAsia" w:ascii="宋体" w:hAnsi="宋体" w:eastAsia="宋体" w:cs="仿宋_GB2312"/>
          <w:kern w:val="0"/>
          <w:sz w:val="24"/>
          <w:szCs w:val="22"/>
          <w:lang w:val="zh-CN" w:bidi="ar"/>
        </w:rPr>
        <w:t xml:space="preserve">    供应商名称(公章)：</w:t>
      </w:r>
    </w:p>
    <w:p>
      <w:pPr>
        <w:adjustRightInd w:val="0"/>
        <w:snapToGrid w:val="0"/>
        <w:spacing w:line="360" w:lineRule="auto"/>
        <w:rPr>
          <w:rFonts w:ascii="宋体" w:hAnsi="宋体" w:eastAsia="宋体" w:cs="仿宋_GB2312"/>
          <w:kern w:val="0"/>
          <w:sz w:val="24"/>
          <w:szCs w:val="22"/>
          <w:lang w:val="zh-CN"/>
        </w:rPr>
      </w:pPr>
      <w:r>
        <w:rPr>
          <w:rFonts w:hint="eastAsia" w:ascii="宋体" w:hAnsi="宋体" w:eastAsia="宋体" w:cs="仿宋_GB2312"/>
          <w:kern w:val="0"/>
          <w:sz w:val="24"/>
          <w:szCs w:val="22"/>
          <w:lang w:val="zh-CN" w:bidi="ar"/>
        </w:rPr>
        <w:t xml:space="preserve">                                       法定代表人或授权委托人(签字)：</w:t>
      </w:r>
    </w:p>
    <w:p>
      <w:pPr>
        <w:adjustRightInd w:val="0"/>
        <w:snapToGrid w:val="0"/>
        <w:spacing w:line="360" w:lineRule="auto"/>
        <w:ind w:right="480"/>
        <w:jc w:val="center"/>
        <w:rPr>
          <w:rFonts w:ascii="宋体" w:hAnsi="宋体" w:eastAsia="宋体" w:cs="仿宋_GB2312"/>
          <w:kern w:val="0"/>
          <w:sz w:val="24"/>
          <w:szCs w:val="22"/>
          <w:lang w:val="zh-CN"/>
        </w:rPr>
      </w:pPr>
      <w:r>
        <w:rPr>
          <w:rFonts w:hint="eastAsia" w:ascii="宋体" w:hAnsi="宋体" w:eastAsia="宋体" w:cs="仿宋_GB2312"/>
          <w:kern w:val="0"/>
          <w:sz w:val="24"/>
          <w:szCs w:val="22"/>
          <w:lang w:val="zh-CN" w:bidi="ar"/>
        </w:rPr>
        <w:t xml:space="preserve">                                  日期：年  月   日</w:t>
      </w:r>
    </w:p>
    <w:p>
      <w:pPr>
        <w:adjustRightInd w:val="0"/>
        <w:snapToGrid w:val="0"/>
        <w:spacing w:line="360" w:lineRule="auto"/>
        <w:ind w:right="480"/>
        <w:rPr>
          <w:rFonts w:ascii="宋体" w:hAnsi="宋体" w:eastAsia="宋体" w:cs="宋体"/>
          <w:b/>
          <w:sz w:val="28"/>
          <w:szCs w:val="22"/>
        </w:rPr>
      </w:pPr>
    </w:p>
    <w:p>
      <w:pPr>
        <w:adjustRightInd w:val="0"/>
        <w:snapToGrid w:val="0"/>
        <w:spacing w:line="360" w:lineRule="auto"/>
        <w:ind w:right="480"/>
        <w:rPr>
          <w:rFonts w:ascii="宋体" w:hAnsi="Calibri" w:eastAsia="宋体" w:cs="宋体"/>
          <w:b/>
          <w:sz w:val="30"/>
          <w:szCs w:val="30"/>
        </w:rPr>
      </w:pPr>
      <w:r>
        <w:rPr>
          <w:rFonts w:hint="eastAsia" w:ascii="宋体" w:hAnsi="宋体" w:eastAsia="宋体" w:cs="宋体"/>
          <w:b/>
          <w:sz w:val="28"/>
          <w:szCs w:val="22"/>
          <w:lang w:bidi="ar"/>
        </w:rPr>
        <w:t>附件2</w:t>
      </w:r>
    </w:p>
    <w:p>
      <w:pPr>
        <w:spacing w:line="360" w:lineRule="auto"/>
        <w:ind w:firstLine="321" w:firstLineChars="100"/>
        <w:jc w:val="center"/>
        <w:rPr>
          <w:rFonts w:hAnsi="宋体"/>
          <w:b/>
          <w:sz w:val="32"/>
          <w:szCs w:val="32"/>
          <w:u w:val="single"/>
        </w:rPr>
      </w:pPr>
      <w:r>
        <w:rPr>
          <w:rFonts w:hint="eastAsia" w:ascii="Calibri" w:hAnsi="Calibri" w:eastAsia="宋体" w:cs="宋体"/>
          <w:b/>
          <w:sz w:val="32"/>
          <w:szCs w:val="32"/>
          <w:lang w:bidi="ar"/>
        </w:rPr>
        <w:t>授权委托书</w:t>
      </w:r>
    </w:p>
    <w:p>
      <w:pPr>
        <w:pStyle w:val="5"/>
        <w:widowControl/>
        <w:spacing w:line="500" w:lineRule="exact"/>
        <w:rPr>
          <w:rFonts w:hint="default" w:hAnsi="宋体"/>
          <w:b/>
          <w:sz w:val="24"/>
        </w:rPr>
      </w:pPr>
      <w:r>
        <w:rPr>
          <w:rFonts w:hAnsi="宋体"/>
          <w:b/>
          <w:sz w:val="24"/>
        </w:rPr>
        <w:t>台州市体育</w:t>
      </w:r>
      <w:r>
        <w:rPr>
          <w:rFonts w:hint="eastAsia" w:hAnsi="宋体"/>
          <w:b/>
          <w:sz w:val="24"/>
          <w:lang w:eastAsia="zh-CN"/>
        </w:rPr>
        <w:t>事业发展</w:t>
      </w:r>
      <w:r>
        <w:rPr>
          <w:rFonts w:hAnsi="宋体"/>
          <w:b/>
          <w:sz w:val="24"/>
        </w:rPr>
        <w:t>中心：</w:t>
      </w:r>
    </w:p>
    <w:p>
      <w:pPr>
        <w:pStyle w:val="5"/>
        <w:widowControl/>
        <w:spacing w:line="500" w:lineRule="exact"/>
        <w:ind w:left="210" w:leftChars="100" w:firstLine="240" w:firstLineChars="100"/>
        <w:rPr>
          <w:rFonts w:hint="default" w:hAnsi="宋体"/>
          <w:sz w:val="24"/>
        </w:rPr>
      </w:pPr>
      <w:r>
        <w:rPr>
          <w:rFonts w:hAnsi="宋体"/>
          <w:sz w:val="24"/>
          <w:u w:val="single"/>
        </w:rPr>
        <w:t xml:space="preserve">  （供应商全称）  </w:t>
      </w:r>
      <w:r>
        <w:rPr>
          <w:rFonts w:hAnsi="宋体"/>
          <w:sz w:val="24"/>
        </w:rPr>
        <w:t>法定代表人</w:t>
      </w:r>
      <w:r>
        <w:rPr>
          <w:rFonts w:ascii="Arial" w:hAnsi="Arial" w:cs="Arial"/>
          <w:sz w:val="24"/>
        </w:rPr>
        <w:t>（或营业执照中单位负责人）</w:t>
      </w:r>
      <w:r>
        <w:rPr>
          <w:rFonts w:hAnsi="宋体"/>
          <w:sz w:val="24"/>
          <w:u w:val="single"/>
        </w:rPr>
        <w:tab/>
      </w:r>
      <w:r>
        <w:rPr>
          <w:rFonts w:hAnsi="宋体"/>
          <w:sz w:val="24"/>
          <w:u w:val="single"/>
        </w:rPr>
        <w:t>（法定代表人</w:t>
      </w:r>
      <w:r>
        <w:rPr>
          <w:rFonts w:ascii="Arial" w:hAnsi="Arial" w:cs="Arial"/>
          <w:sz w:val="24"/>
          <w:u w:val="single"/>
        </w:rPr>
        <w:t>或营业执照中单位负责人</w:t>
      </w:r>
      <w:r>
        <w:rPr>
          <w:rFonts w:hAnsi="宋体"/>
          <w:sz w:val="24"/>
          <w:u w:val="single"/>
        </w:rPr>
        <w:t xml:space="preserve">姓名） </w:t>
      </w:r>
      <w:r>
        <w:rPr>
          <w:rFonts w:hAnsi="宋体"/>
          <w:sz w:val="24"/>
        </w:rPr>
        <w:t>授权</w:t>
      </w:r>
      <w:r>
        <w:rPr>
          <w:rFonts w:hAnsi="宋体"/>
          <w:sz w:val="24"/>
          <w:u w:val="single"/>
        </w:rPr>
        <w:t xml:space="preserve">   （全权代表姓名） </w:t>
      </w:r>
      <w:r>
        <w:rPr>
          <w:rFonts w:hAnsi="宋体"/>
          <w:sz w:val="24"/>
        </w:rPr>
        <w:t>为全权代表，参加贵单位组织的</w:t>
      </w:r>
      <w:r>
        <w:rPr>
          <w:rFonts w:hAnsi="宋体"/>
          <w:sz w:val="24"/>
          <w:u w:val="single"/>
        </w:rPr>
        <w:tab/>
      </w:r>
      <w:r>
        <w:rPr>
          <w:rFonts w:hAnsi="宋体"/>
          <w:sz w:val="24"/>
        </w:rPr>
        <w:t>项目的采购活动，并代表我方全权办理针对上述项目的响应、报价、评审、签约等具体事务和签署相关文件。我方对全权代表的签署事项负全部责任。</w:t>
      </w:r>
    </w:p>
    <w:p>
      <w:pPr>
        <w:pStyle w:val="5"/>
        <w:widowControl/>
        <w:spacing w:line="500" w:lineRule="exact"/>
        <w:ind w:left="139" w:leftChars="66" w:firstLine="480" w:firstLineChars="200"/>
        <w:rPr>
          <w:rFonts w:hint="default" w:hAnsi="宋体"/>
          <w:sz w:val="24"/>
        </w:rPr>
      </w:pPr>
      <w:r>
        <w:rPr>
          <w:rFonts w:hAnsi="宋体"/>
          <w:sz w:val="24"/>
        </w:rPr>
        <w:t>在撤销授权的书面通知以前，本授权书一直有效。全权代表在授权委托书有效期内签署的所有文件不因授权的撤销而失效。</w:t>
      </w:r>
    </w:p>
    <w:p>
      <w:pPr>
        <w:pStyle w:val="5"/>
        <w:widowControl/>
        <w:spacing w:line="500" w:lineRule="exact"/>
        <w:ind w:left="139" w:leftChars="66" w:firstLine="480" w:firstLineChars="200"/>
        <w:rPr>
          <w:rFonts w:hint="default" w:hAnsi="宋体"/>
          <w:sz w:val="24"/>
        </w:rPr>
      </w:pPr>
      <w:r>
        <w:rPr>
          <w:rFonts w:hAnsi="宋体"/>
          <w:sz w:val="24"/>
        </w:rPr>
        <w:t>全权代表无转委托权，特此委托。</w:t>
      </w:r>
    </w:p>
    <w:p>
      <w:pPr>
        <w:spacing w:line="360" w:lineRule="auto"/>
        <w:rPr>
          <w:sz w:val="24"/>
          <w:szCs w:val="22"/>
        </w:rPr>
      </w:pPr>
      <w:r>
        <w:rPr>
          <w:rFonts w:hint="eastAsia" w:ascii="宋体" w:hAnsi="Calibri" w:eastAsia="宋体" w:cs="宋体"/>
          <w:sz w:val="24"/>
          <w:szCs w:val="22"/>
          <w:lang w:bidi="ar"/>
        </w:rPr>
        <w:t>法定代表人签字或盖章：</w:t>
      </w:r>
    </w:p>
    <w:p>
      <w:pPr>
        <w:spacing w:line="360" w:lineRule="auto"/>
        <w:rPr>
          <w:sz w:val="24"/>
          <w:szCs w:val="22"/>
        </w:rPr>
      </w:pPr>
    </w:p>
    <w:p>
      <w:pPr>
        <w:spacing w:line="360" w:lineRule="auto"/>
        <w:rPr>
          <w:sz w:val="24"/>
          <w:szCs w:val="22"/>
        </w:rPr>
      </w:pPr>
      <w:r>
        <w:rPr>
          <w:rFonts w:hint="eastAsia" w:ascii="宋体" w:hAnsi="Calibri" w:eastAsia="宋体" w:cs="宋体"/>
          <w:sz w:val="24"/>
          <w:szCs w:val="22"/>
          <w:lang w:bidi="ar"/>
        </w:rPr>
        <w:t>供应商全称（公章）：                              日期：</w:t>
      </w:r>
    </w:p>
    <w:p>
      <w:pPr>
        <w:spacing w:line="360" w:lineRule="auto"/>
        <w:rPr>
          <w:b/>
          <w:sz w:val="24"/>
          <w:szCs w:val="22"/>
        </w:rPr>
      </w:pPr>
      <w:r>
        <w:rPr>
          <w:rFonts w:hint="eastAsia" w:ascii="宋体" w:hAnsi="Calibri" w:eastAsia="宋体" w:cs="宋体"/>
          <w:b/>
          <w:sz w:val="24"/>
          <w:szCs w:val="22"/>
          <w:lang w:bidi="ar"/>
        </w:rPr>
        <w:t>附：</w:t>
      </w:r>
    </w:p>
    <w:tbl>
      <w:tblPr>
        <w:tblStyle w:val="9"/>
        <w:tblpPr w:leftFromText="180" w:rightFromText="180" w:vertAnchor="text" w:tblpX="4208"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Calibri" w:eastAsia="宋体" w:cs="宋体"/>
                <w:b/>
                <w:sz w:val="24"/>
                <w:szCs w:val="22"/>
              </w:rPr>
            </w:pPr>
          </w:p>
          <w:p>
            <w:pPr>
              <w:spacing w:line="360" w:lineRule="auto"/>
              <w:ind w:firstLine="361" w:firstLineChars="150"/>
              <w:rPr>
                <w:rFonts w:ascii="宋体" w:hAnsi="Calibri" w:eastAsia="宋体" w:cs="宋体"/>
                <w:b/>
                <w:sz w:val="24"/>
                <w:szCs w:val="22"/>
              </w:rPr>
            </w:pPr>
            <w:r>
              <w:rPr>
                <w:rFonts w:hint="eastAsia" w:ascii="宋体" w:hAnsi="Calibri" w:eastAsia="宋体" w:cs="宋体"/>
                <w:b/>
                <w:sz w:val="24"/>
                <w:szCs w:val="22"/>
                <w:lang w:bidi="ar"/>
              </w:rPr>
              <w:t>法定代表身份证复印件粘帖处</w:t>
            </w:r>
          </w:p>
        </w:tc>
      </w:tr>
    </w:tbl>
    <w:p>
      <w:pPr>
        <w:spacing w:line="360" w:lineRule="auto"/>
        <w:rPr>
          <w:sz w:val="24"/>
          <w:szCs w:val="22"/>
        </w:rPr>
      </w:pPr>
      <w:r>
        <w:rPr>
          <w:rFonts w:hint="eastAsia" w:ascii="宋体" w:hAnsi="Calibri" w:eastAsia="宋体" w:cs="宋体"/>
          <w:sz w:val="24"/>
          <w:szCs w:val="22"/>
          <w:lang w:bidi="ar"/>
        </w:rPr>
        <w:t xml:space="preserve">法定代表人姓名：                                 </w:t>
      </w:r>
    </w:p>
    <w:p>
      <w:pPr>
        <w:spacing w:line="360" w:lineRule="auto"/>
        <w:rPr>
          <w:sz w:val="24"/>
          <w:szCs w:val="22"/>
        </w:rPr>
      </w:pPr>
      <w:r>
        <w:rPr>
          <w:rFonts w:hint="eastAsia" w:ascii="宋体" w:hAnsi="Calibri" w:eastAsia="宋体" w:cs="宋体"/>
          <w:sz w:val="24"/>
          <w:szCs w:val="22"/>
          <w:lang w:bidi="ar"/>
        </w:rPr>
        <w:t>传真：</w:t>
      </w:r>
    </w:p>
    <w:p>
      <w:pPr>
        <w:spacing w:line="360" w:lineRule="auto"/>
        <w:rPr>
          <w:rFonts w:ascii="宋体" w:hAnsi="Calibri" w:eastAsia="宋体" w:cs="宋体"/>
          <w:sz w:val="24"/>
          <w:szCs w:val="22"/>
        </w:rPr>
      </w:pPr>
      <w:r>
        <w:rPr>
          <w:rFonts w:hint="eastAsia" w:ascii="宋体" w:hAnsi="Calibri" w:eastAsia="宋体" w:cs="宋体"/>
          <w:sz w:val="24"/>
          <w:szCs w:val="22"/>
          <w:lang w:bidi="ar"/>
        </w:rPr>
        <w:t>电话：</w:t>
      </w:r>
    </w:p>
    <w:p>
      <w:pPr>
        <w:spacing w:line="360" w:lineRule="auto"/>
        <w:rPr>
          <w:sz w:val="24"/>
          <w:szCs w:val="22"/>
        </w:rPr>
      </w:pPr>
      <w:r>
        <w:rPr>
          <w:rFonts w:hint="eastAsia" w:ascii="宋体" w:hAnsi="Calibri" w:eastAsia="宋体" w:cs="宋体"/>
          <w:sz w:val="24"/>
          <w:szCs w:val="22"/>
          <w:lang w:bidi="ar"/>
        </w:rPr>
        <w:t>详细通讯地址：</w:t>
      </w:r>
    </w:p>
    <w:p>
      <w:pPr>
        <w:spacing w:line="360" w:lineRule="auto"/>
        <w:rPr>
          <w:rFonts w:ascii="宋体" w:hAnsi="Calibri" w:eastAsia="宋体" w:cs="宋体"/>
          <w:sz w:val="24"/>
          <w:szCs w:val="22"/>
        </w:rPr>
      </w:pPr>
      <w:r>
        <w:rPr>
          <w:rFonts w:hint="eastAsia" w:ascii="宋体" w:hAnsi="Calibri" w:eastAsia="宋体" w:cs="宋体"/>
          <w:sz w:val="24"/>
          <w:szCs w:val="22"/>
          <w:lang w:bidi="ar"/>
        </w:rPr>
        <w:t>邮政编码：</w:t>
      </w:r>
    </w:p>
    <w:p>
      <w:pPr>
        <w:spacing w:line="360" w:lineRule="auto"/>
        <w:rPr>
          <w:b/>
          <w:sz w:val="24"/>
          <w:szCs w:val="22"/>
        </w:rPr>
      </w:pPr>
    </w:p>
    <w:p>
      <w:pPr>
        <w:spacing w:line="360" w:lineRule="auto"/>
        <w:rPr>
          <w:b/>
          <w:sz w:val="24"/>
          <w:szCs w:val="22"/>
        </w:rPr>
      </w:pPr>
    </w:p>
    <w:tbl>
      <w:tblPr>
        <w:tblStyle w:val="9"/>
        <w:tblpPr w:leftFromText="180" w:rightFromText="180" w:vertAnchor="text" w:tblpX="4208"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Calibri" w:eastAsia="宋体" w:cs="宋体"/>
                <w:b/>
                <w:sz w:val="24"/>
                <w:szCs w:val="22"/>
              </w:rPr>
            </w:pPr>
          </w:p>
          <w:p>
            <w:pPr>
              <w:spacing w:line="360" w:lineRule="auto"/>
              <w:ind w:firstLine="361" w:firstLineChars="150"/>
              <w:rPr>
                <w:rFonts w:ascii="宋体" w:hAnsi="Calibri" w:eastAsia="宋体" w:cs="宋体"/>
                <w:b/>
                <w:sz w:val="24"/>
                <w:szCs w:val="22"/>
              </w:rPr>
            </w:pPr>
            <w:r>
              <w:rPr>
                <w:rFonts w:hint="eastAsia" w:ascii="宋体" w:hAnsi="Calibri" w:eastAsia="宋体" w:cs="宋体"/>
                <w:b/>
                <w:sz w:val="24"/>
                <w:szCs w:val="22"/>
                <w:lang w:bidi="ar"/>
              </w:rPr>
              <w:t>全权代表身份证复印件粘帖处</w:t>
            </w:r>
          </w:p>
        </w:tc>
      </w:tr>
    </w:tbl>
    <w:p>
      <w:pPr>
        <w:spacing w:line="360" w:lineRule="auto"/>
        <w:rPr>
          <w:rFonts w:ascii="宋体" w:hAnsi="Calibri" w:eastAsia="宋体" w:cs="宋体"/>
          <w:sz w:val="24"/>
          <w:szCs w:val="22"/>
        </w:rPr>
      </w:pPr>
      <w:r>
        <w:rPr>
          <w:rFonts w:hint="eastAsia" w:ascii="宋体" w:hAnsi="Calibri" w:eastAsia="宋体" w:cs="宋体"/>
          <w:sz w:val="24"/>
          <w:szCs w:val="22"/>
          <w:lang w:bidi="ar"/>
        </w:rPr>
        <w:t xml:space="preserve">全权代表姓名：       </w:t>
      </w:r>
    </w:p>
    <w:p>
      <w:pPr>
        <w:spacing w:line="360" w:lineRule="auto"/>
        <w:rPr>
          <w:sz w:val="24"/>
          <w:szCs w:val="22"/>
        </w:rPr>
      </w:pPr>
      <w:r>
        <w:rPr>
          <w:rFonts w:hint="eastAsia" w:ascii="宋体" w:hAnsi="Calibri" w:eastAsia="宋体" w:cs="宋体"/>
          <w:sz w:val="24"/>
          <w:szCs w:val="22"/>
          <w:lang w:bidi="ar"/>
        </w:rPr>
        <w:t xml:space="preserve">职务：                           </w:t>
      </w:r>
    </w:p>
    <w:p>
      <w:pPr>
        <w:spacing w:line="360" w:lineRule="auto"/>
        <w:rPr>
          <w:sz w:val="24"/>
          <w:szCs w:val="22"/>
        </w:rPr>
      </w:pPr>
      <w:r>
        <w:rPr>
          <w:rFonts w:hint="eastAsia" w:ascii="宋体" w:hAnsi="Calibri" w:eastAsia="宋体" w:cs="宋体"/>
          <w:sz w:val="24"/>
          <w:szCs w:val="22"/>
          <w:lang w:bidi="ar"/>
        </w:rPr>
        <w:t>传真：</w:t>
      </w:r>
    </w:p>
    <w:p>
      <w:pPr>
        <w:spacing w:line="360" w:lineRule="auto"/>
        <w:rPr>
          <w:rFonts w:ascii="宋体" w:hAnsi="Calibri" w:eastAsia="宋体" w:cs="宋体"/>
          <w:sz w:val="24"/>
          <w:szCs w:val="22"/>
        </w:rPr>
      </w:pPr>
      <w:r>
        <w:rPr>
          <w:rFonts w:hint="eastAsia" w:ascii="宋体" w:hAnsi="Calibri" w:eastAsia="宋体" w:cs="宋体"/>
          <w:sz w:val="24"/>
          <w:szCs w:val="22"/>
          <w:lang w:bidi="ar"/>
        </w:rPr>
        <w:t>电话：</w:t>
      </w:r>
    </w:p>
    <w:p>
      <w:pPr>
        <w:spacing w:line="360" w:lineRule="auto"/>
        <w:rPr>
          <w:sz w:val="24"/>
          <w:szCs w:val="22"/>
        </w:rPr>
      </w:pPr>
      <w:r>
        <w:rPr>
          <w:rFonts w:hint="eastAsia" w:ascii="宋体" w:hAnsi="Calibri" w:eastAsia="宋体" w:cs="宋体"/>
          <w:sz w:val="24"/>
          <w:szCs w:val="22"/>
          <w:lang w:bidi="ar"/>
        </w:rPr>
        <w:t>详细通讯地址：</w:t>
      </w:r>
    </w:p>
    <w:p>
      <w:pPr>
        <w:spacing w:line="360" w:lineRule="auto"/>
        <w:rPr>
          <w:rFonts w:ascii="宋体" w:hAnsi="Calibri" w:eastAsia="宋体" w:cs="宋体"/>
          <w:sz w:val="24"/>
          <w:szCs w:val="22"/>
        </w:rPr>
      </w:pPr>
      <w:r>
        <w:rPr>
          <w:rFonts w:hint="eastAsia" w:ascii="宋体" w:hAnsi="Calibri" w:eastAsia="宋体" w:cs="宋体"/>
          <w:sz w:val="24"/>
          <w:szCs w:val="22"/>
          <w:lang w:bidi="ar"/>
        </w:rPr>
        <w:t>邮政编码：</w:t>
      </w:r>
    </w:p>
    <w:p>
      <w:pPr>
        <w:snapToGrid w:val="0"/>
        <w:spacing w:before="156" w:beforeLines="50" w:after="50" w:line="360" w:lineRule="auto"/>
        <w:rPr>
          <w:rFonts w:ascii="宋体" w:hAnsi="宋体" w:eastAsia="宋体" w:cs="宋体"/>
          <w:b/>
          <w:sz w:val="32"/>
          <w:szCs w:val="32"/>
        </w:rPr>
      </w:pPr>
      <w:r>
        <w:rPr>
          <w:rFonts w:hint="eastAsia" w:ascii="宋体" w:hAnsi="宋体" w:eastAsia="宋体" w:cs="宋体"/>
          <w:b/>
          <w:sz w:val="28"/>
          <w:szCs w:val="22"/>
          <w:lang w:bidi="ar"/>
        </w:rPr>
        <w:t>附件3：</w:t>
      </w:r>
    </w:p>
    <w:p>
      <w:pPr>
        <w:spacing w:line="360" w:lineRule="auto"/>
        <w:ind w:left="-2" w:hanging="2"/>
        <w:jc w:val="center"/>
        <w:rPr>
          <w:rFonts w:ascii="宋体" w:hAnsi="宋体" w:eastAsia="宋体" w:cs="宋体"/>
          <w:b/>
          <w:sz w:val="32"/>
          <w:szCs w:val="32"/>
        </w:rPr>
      </w:pPr>
      <w:r>
        <w:rPr>
          <w:rFonts w:hint="eastAsia" w:ascii="宋体" w:hAnsi="宋体" w:eastAsia="宋体" w:cs="宋体"/>
          <w:b/>
          <w:sz w:val="32"/>
          <w:szCs w:val="32"/>
          <w:lang w:bidi="ar"/>
        </w:rPr>
        <w:t>报价一览表 (第 标)</w:t>
      </w:r>
    </w:p>
    <w:p>
      <w:pPr>
        <w:pStyle w:val="5"/>
        <w:widowControl/>
        <w:spacing w:line="320" w:lineRule="exact"/>
        <w:rPr>
          <w:rFonts w:hint="default" w:hAnsi="宋体"/>
          <w:b/>
          <w:sz w:val="24"/>
        </w:rPr>
      </w:pPr>
    </w:p>
    <w:p>
      <w:pPr>
        <w:pStyle w:val="12"/>
        <w:widowControl/>
        <w:spacing w:line="360" w:lineRule="auto"/>
        <w:ind w:right="480"/>
        <w:jc w:val="left"/>
        <w:rPr>
          <w:rFonts w:hAnsi="宋体"/>
          <w:sz w:val="24"/>
        </w:rPr>
      </w:pPr>
      <w:r>
        <w:rPr>
          <w:rFonts w:hint="eastAsia" w:hAnsi="宋体" w:cs="宋体"/>
          <w:b/>
          <w:sz w:val="24"/>
        </w:rPr>
        <w:t>项目名称：</w:t>
      </w:r>
      <w:r>
        <w:rPr>
          <w:rFonts w:hint="eastAsia" w:ascii="宋体" w:hAnsi="宋体" w:cs="宋体"/>
          <w:sz w:val="24"/>
        </w:rPr>
        <w:t xml:space="preserve">                                    [货币单位：人民币元]</w:t>
      </w:r>
    </w:p>
    <w:tbl>
      <w:tblPr>
        <w:tblStyle w:val="9"/>
        <w:tblW w:w="8669" w:type="dxa"/>
        <w:jc w:val="center"/>
        <w:tblInd w:w="0" w:type="dxa"/>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2693"/>
        <w:gridCol w:w="1348"/>
        <w:gridCol w:w="4628"/>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Ex>
        <w:trPr>
          <w:cantSplit/>
          <w:trHeight w:val="1469" w:hRule="atLeast"/>
          <w:jc w:val="center"/>
        </w:trPr>
        <w:tc>
          <w:tcPr>
            <w:tcW w:w="2693"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autoSpaceDE w:val="0"/>
              <w:autoSpaceDN w:val="0"/>
              <w:spacing w:line="450" w:lineRule="exact"/>
              <w:jc w:val="center"/>
              <w:textAlignment w:val="bottom"/>
              <w:rPr>
                <w:rFonts w:ascii="宋体" w:hAnsi="宋体" w:eastAsia="宋体" w:cs="宋体"/>
                <w:sz w:val="24"/>
                <w:szCs w:val="22"/>
              </w:rPr>
            </w:pPr>
            <w:r>
              <w:rPr>
                <w:rFonts w:hint="eastAsia" w:ascii="宋体" w:hAnsi="宋体" w:eastAsia="宋体" w:cs="宋体"/>
                <w:sz w:val="24"/>
                <w:szCs w:val="22"/>
                <w:lang w:bidi="ar"/>
              </w:rPr>
              <w:t>总报价(元)</w:t>
            </w:r>
          </w:p>
        </w:tc>
        <w:tc>
          <w:tcPr>
            <w:tcW w:w="1348" w:type="dxa"/>
            <w:tcBorders>
              <w:top w:val="single" w:color="auto" w:sz="12" w:space="0"/>
              <w:left w:val="single" w:color="auto" w:sz="4" w:space="0"/>
              <w:bottom w:val="single" w:color="auto" w:sz="4" w:space="0"/>
              <w:right w:val="single" w:color="auto" w:sz="4" w:space="0"/>
            </w:tcBorders>
            <w:shd w:val="clear" w:color="auto" w:fill="auto"/>
            <w:vAlign w:val="center"/>
          </w:tcPr>
          <w:p>
            <w:pPr>
              <w:autoSpaceDE w:val="0"/>
              <w:autoSpaceDN w:val="0"/>
              <w:spacing w:line="450" w:lineRule="exact"/>
              <w:jc w:val="center"/>
              <w:textAlignment w:val="bottom"/>
              <w:rPr>
                <w:rFonts w:ascii="宋体" w:hAnsi="宋体" w:eastAsia="宋体" w:cs="宋体"/>
                <w:sz w:val="24"/>
                <w:szCs w:val="22"/>
              </w:rPr>
            </w:pPr>
            <w:r>
              <w:rPr>
                <w:rFonts w:hint="eastAsia" w:ascii="宋体" w:hAnsi="宋体" w:eastAsia="宋体" w:cs="宋体"/>
                <w:sz w:val="24"/>
                <w:szCs w:val="22"/>
                <w:lang w:bidi="ar"/>
              </w:rPr>
              <w:t>大写</w:t>
            </w:r>
          </w:p>
        </w:tc>
        <w:tc>
          <w:tcPr>
            <w:tcW w:w="4628" w:type="dxa"/>
            <w:tcBorders>
              <w:top w:val="single" w:color="auto" w:sz="12" w:space="0"/>
              <w:left w:val="single" w:color="auto" w:sz="4" w:space="0"/>
              <w:bottom w:val="single" w:color="auto" w:sz="4" w:space="0"/>
              <w:right w:val="single" w:color="auto" w:sz="12" w:space="0"/>
            </w:tcBorders>
            <w:shd w:val="clear" w:color="auto" w:fill="auto"/>
            <w:vAlign w:val="center"/>
          </w:tcPr>
          <w:p>
            <w:pPr>
              <w:autoSpaceDE w:val="0"/>
              <w:autoSpaceDN w:val="0"/>
              <w:spacing w:line="450" w:lineRule="exact"/>
              <w:jc w:val="center"/>
              <w:textAlignment w:val="bottom"/>
              <w:rPr>
                <w:rFonts w:ascii="宋体" w:hAnsi="宋体" w:eastAsia="宋体" w:cs="宋体"/>
                <w:sz w:val="24"/>
                <w:szCs w:val="22"/>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Ex>
        <w:trPr>
          <w:cantSplit/>
          <w:trHeight w:val="1530" w:hRule="atLeast"/>
          <w:jc w:val="center"/>
        </w:trPr>
        <w:tc>
          <w:tcPr>
            <w:tcW w:w="2693" w:type="dxa"/>
            <w:vMerge w:val="continue"/>
            <w:tcBorders>
              <w:top w:val="single" w:color="auto" w:sz="12" w:space="0"/>
              <w:left w:val="single" w:color="auto" w:sz="12" w:space="0"/>
              <w:bottom w:val="single" w:color="auto" w:sz="4" w:space="0"/>
              <w:right w:val="single" w:color="auto" w:sz="4" w:space="0"/>
            </w:tcBorders>
            <w:shd w:val="clear" w:color="auto" w:fill="auto"/>
            <w:vAlign w:val="center"/>
          </w:tcPr>
          <w:p>
            <w:pPr>
              <w:rPr>
                <w:rFonts w:ascii="Calibri" w:hAnsi="Calibri" w:cs="Calibri"/>
                <w:szCs w:val="22"/>
              </w:rPr>
            </w:pP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50" w:lineRule="exact"/>
              <w:jc w:val="center"/>
              <w:textAlignment w:val="bottom"/>
              <w:rPr>
                <w:rFonts w:ascii="宋体" w:hAnsi="宋体" w:eastAsia="宋体" w:cs="宋体"/>
                <w:sz w:val="24"/>
                <w:szCs w:val="22"/>
              </w:rPr>
            </w:pPr>
            <w:r>
              <w:rPr>
                <w:rFonts w:hint="eastAsia" w:ascii="宋体" w:hAnsi="宋体" w:eastAsia="宋体" w:cs="宋体"/>
                <w:sz w:val="24"/>
                <w:szCs w:val="22"/>
                <w:lang w:bidi="ar"/>
              </w:rPr>
              <w:t>小写</w:t>
            </w:r>
          </w:p>
        </w:tc>
        <w:tc>
          <w:tcPr>
            <w:tcW w:w="4628" w:type="dxa"/>
            <w:tcBorders>
              <w:top w:val="single" w:color="auto" w:sz="4" w:space="0"/>
              <w:left w:val="single" w:color="auto" w:sz="4" w:space="0"/>
              <w:bottom w:val="single" w:color="auto" w:sz="4" w:space="0"/>
              <w:right w:val="single" w:color="auto" w:sz="12" w:space="0"/>
            </w:tcBorders>
            <w:shd w:val="clear" w:color="auto" w:fill="auto"/>
            <w:vAlign w:val="center"/>
          </w:tcPr>
          <w:p>
            <w:pPr>
              <w:autoSpaceDE w:val="0"/>
              <w:autoSpaceDN w:val="0"/>
              <w:spacing w:line="450" w:lineRule="exact"/>
              <w:jc w:val="center"/>
              <w:textAlignment w:val="bottom"/>
              <w:rPr>
                <w:rFonts w:ascii="宋体" w:hAnsi="宋体" w:eastAsia="宋体" w:cs="宋体"/>
                <w:sz w:val="24"/>
                <w:szCs w:val="22"/>
              </w:rPr>
            </w:pPr>
          </w:p>
        </w:tc>
      </w:tr>
    </w:tbl>
    <w:p>
      <w:pPr>
        <w:spacing w:line="360" w:lineRule="auto"/>
        <w:ind w:left="480"/>
        <w:rPr>
          <w:rFonts w:ascii="宋体" w:hAnsi="宋体" w:eastAsia="宋体" w:cs="宋体"/>
          <w:b/>
          <w:sz w:val="30"/>
          <w:szCs w:val="22"/>
        </w:rPr>
      </w:pPr>
    </w:p>
    <w:p>
      <w:pPr>
        <w:spacing w:line="360" w:lineRule="auto"/>
        <w:rPr>
          <w:rFonts w:ascii="宋体" w:hAnsi="宋体" w:eastAsia="宋体" w:cs="宋体"/>
          <w:sz w:val="24"/>
          <w:szCs w:val="22"/>
        </w:rPr>
      </w:pPr>
      <w:r>
        <w:rPr>
          <w:rFonts w:hint="eastAsia" w:ascii="宋体" w:hAnsi="宋体" w:eastAsia="宋体" w:cs="宋体"/>
          <w:b/>
          <w:szCs w:val="21"/>
          <w:lang w:bidi="ar"/>
        </w:rPr>
        <w:t>填报说明：</w:t>
      </w:r>
    </w:p>
    <w:p>
      <w:pPr>
        <w:pStyle w:val="4"/>
        <w:widowControl/>
        <w:spacing w:line="360" w:lineRule="auto"/>
        <w:ind w:firstLineChars="200"/>
        <w:rPr>
          <w:rFonts w:ascii="宋体" w:hAnsi="宋体" w:cs="宋体"/>
          <w:kern w:val="0"/>
          <w:szCs w:val="21"/>
        </w:rPr>
      </w:pPr>
      <w:r>
        <w:rPr>
          <w:rFonts w:hint="eastAsia" w:ascii="宋体" w:hAnsi="宋体" w:cs="宋体"/>
          <w:kern w:val="0"/>
          <w:szCs w:val="21"/>
        </w:rPr>
        <w:t>1.总报价是包括货款、标准附件、备品备件、专用工具、包装、运输、装卸、保险、税金、货到就位以及安装、调试、培训、保修、合同包含的所有风险责任等各项费用及不可预见费等所需的全部费用。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eastAsia="宋体" w:cs="宋体"/>
          <w:b/>
          <w:i/>
          <w:kern w:val="0"/>
          <w:szCs w:val="21"/>
          <w:u w:val="single"/>
        </w:rPr>
      </w:pPr>
      <w:r>
        <w:rPr>
          <w:rFonts w:hint="eastAsia" w:ascii="宋体" w:hAnsi="宋体" w:eastAsia="宋体" w:cs="宋体"/>
          <w:kern w:val="0"/>
          <w:szCs w:val="21"/>
          <w:lang w:bidi="ar"/>
        </w:rPr>
        <w:t>2.报价一经涂改，应在涂改处加盖单位公章，或者由法定代表人或全权代表签字或盖章，否则其报价作无效处理。</w:t>
      </w:r>
    </w:p>
    <w:p>
      <w:pPr>
        <w:spacing w:line="360" w:lineRule="auto"/>
        <w:ind w:left="420"/>
        <w:rPr>
          <w:rFonts w:ascii="宋体" w:hAnsi="宋体" w:eastAsia="宋体" w:cs="宋体"/>
          <w:sz w:val="24"/>
          <w:szCs w:val="22"/>
        </w:rPr>
      </w:pPr>
    </w:p>
    <w:p>
      <w:pPr>
        <w:spacing w:line="320" w:lineRule="exact"/>
        <w:ind w:left="420"/>
        <w:rPr>
          <w:rFonts w:ascii="宋体" w:hAnsi="宋体" w:eastAsia="宋体" w:cs="宋体"/>
          <w:sz w:val="24"/>
          <w:szCs w:val="22"/>
        </w:rPr>
      </w:pPr>
    </w:p>
    <w:p>
      <w:pPr>
        <w:spacing w:line="320" w:lineRule="exact"/>
        <w:ind w:left="420"/>
        <w:rPr>
          <w:rFonts w:ascii="宋体" w:hAnsi="宋体" w:eastAsia="宋体" w:cs="宋体"/>
          <w:sz w:val="24"/>
          <w:szCs w:val="22"/>
          <w:u w:val="single"/>
        </w:rPr>
      </w:pPr>
      <w:r>
        <w:rPr>
          <w:rFonts w:hint="eastAsia" w:ascii="宋体" w:hAnsi="宋体" w:eastAsia="宋体" w:cs="宋体"/>
          <w:sz w:val="24"/>
          <w:szCs w:val="22"/>
          <w:lang w:bidi="ar"/>
        </w:rPr>
        <w:t>询价供应商名称（盖章）：</w:t>
      </w:r>
    </w:p>
    <w:p>
      <w:pPr>
        <w:spacing w:line="320" w:lineRule="exact"/>
        <w:ind w:left="420"/>
        <w:rPr>
          <w:rFonts w:ascii="宋体" w:hAnsi="宋体" w:eastAsia="宋体" w:cs="宋体"/>
          <w:sz w:val="24"/>
          <w:szCs w:val="22"/>
        </w:rPr>
      </w:pPr>
    </w:p>
    <w:p>
      <w:pPr>
        <w:spacing w:line="320" w:lineRule="exact"/>
        <w:ind w:firstLine="435"/>
        <w:rPr>
          <w:rFonts w:ascii="宋体" w:hAnsi="宋体" w:eastAsia="宋体" w:cs="宋体"/>
          <w:sz w:val="24"/>
          <w:szCs w:val="22"/>
        </w:rPr>
      </w:pPr>
      <w:r>
        <w:rPr>
          <w:rFonts w:hint="eastAsia" w:ascii="宋体" w:hAnsi="宋体" w:eastAsia="宋体" w:cs="宋体"/>
          <w:sz w:val="24"/>
          <w:szCs w:val="22"/>
          <w:lang w:bidi="ar"/>
        </w:rPr>
        <w:t>询价供应商代表签字：</w:t>
      </w:r>
    </w:p>
    <w:p>
      <w:pPr>
        <w:spacing w:line="320" w:lineRule="exact"/>
        <w:ind w:firstLine="435"/>
        <w:rPr>
          <w:rFonts w:ascii="宋体" w:hAnsi="宋体" w:eastAsia="宋体" w:cs="宋体"/>
          <w:sz w:val="24"/>
          <w:szCs w:val="22"/>
        </w:rPr>
      </w:pPr>
    </w:p>
    <w:p>
      <w:pPr>
        <w:spacing w:line="320" w:lineRule="exact"/>
        <w:ind w:firstLine="435"/>
        <w:rPr>
          <w:rFonts w:ascii="宋体" w:hAnsi="宋体" w:eastAsia="宋体" w:cs="宋体"/>
          <w:sz w:val="24"/>
          <w:szCs w:val="22"/>
        </w:rPr>
      </w:pPr>
      <w:r>
        <w:rPr>
          <w:rFonts w:hint="eastAsia" w:ascii="宋体" w:hAnsi="宋体" w:eastAsia="宋体" w:cs="宋体"/>
          <w:sz w:val="24"/>
          <w:szCs w:val="22"/>
          <w:lang w:bidi="ar"/>
        </w:rPr>
        <w:t>职        务：</w:t>
      </w:r>
    </w:p>
    <w:p>
      <w:pPr>
        <w:spacing w:line="320" w:lineRule="exact"/>
        <w:ind w:firstLine="435"/>
        <w:rPr>
          <w:rFonts w:ascii="宋体" w:hAnsi="宋体" w:eastAsia="宋体" w:cs="宋体"/>
          <w:sz w:val="24"/>
          <w:szCs w:val="22"/>
        </w:rPr>
      </w:pPr>
    </w:p>
    <w:p>
      <w:pPr>
        <w:spacing w:line="320" w:lineRule="exact"/>
        <w:ind w:firstLine="435"/>
        <w:rPr>
          <w:rFonts w:ascii="宋体" w:hAnsi="宋体" w:eastAsia="宋体" w:cs="宋体"/>
          <w:sz w:val="24"/>
          <w:szCs w:val="22"/>
        </w:rPr>
      </w:pPr>
      <w:r>
        <w:rPr>
          <w:rFonts w:hint="eastAsia" w:ascii="宋体" w:hAnsi="宋体" w:eastAsia="宋体" w:cs="宋体"/>
          <w:sz w:val="24"/>
          <w:szCs w:val="22"/>
          <w:lang w:bidi="ar"/>
        </w:rPr>
        <w:t>日        期：</w:t>
      </w:r>
    </w:p>
    <w:p>
      <w:pPr>
        <w:adjustRightInd w:val="0"/>
        <w:snapToGrid w:val="0"/>
        <w:spacing w:line="360" w:lineRule="auto"/>
        <w:ind w:right="480"/>
        <w:jc w:val="center"/>
        <w:rPr>
          <w:rFonts w:ascii="宋体" w:hAnsi="宋体" w:eastAsia="宋体" w:cs="仿宋_GB2312"/>
          <w:kern w:val="0"/>
          <w:sz w:val="24"/>
          <w:szCs w:val="22"/>
          <w:lang w:val="zh-CN"/>
        </w:rPr>
      </w:pPr>
    </w:p>
    <w:p>
      <w:pPr>
        <w:spacing w:line="360" w:lineRule="atLeast"/>
        <w:ind w:left="480"/>
        <w:rPr>
          <w:rFonts w:ascii="宋体" w:hAnsi="宋体" w:eastAsia="宋体" w:cs="宋体"/>
          <w:b/>
          <w:sz w:val="28"/>
          <w:szCs w:val="22"/>
        </w:rPr>
      </w:pPr>
    </w:p>
    <w:p>
      <w:pPr>
        <w:spacing w:line="360" w:lineRule="atLeast"/>
        <w:ind w:left="480"/>
        <w:rPr>
          <w:rFonts w:ascii="宋体" w:hAnsi="宋体" w:eastAsia="宋体" w:cs="宋体"/>
          <w:b/>
          <w:sz w:val="28"/>
          <w:szCs w:val="22"/>
        </w:rPr>
      </w:pPr>
    </w:p>
    <w:p>
      <w:pPr>
        <w:spacing w:line="360" w:lineRule="atLeast"/>
        <w:ind w:left="480"/>
        <w:rPr>
          <w:rFonts w:ascii="宋体" w:hAnsi="宋体" w:eastAsia="宋体" w:cs="宋体"/>
          <w:b/>
          <w:sz w:val="28"/>
          <w:szCs w:val="22"/>
        </w:rPr>
      </w:pPr>
    </w:p>
    <w:p>
      <w:pPr>
        <w:spacing w:line="360" w:lineRule="atLeast"/>
        <w:ind w:left="480"/>
        <w:rPr>
          <w:rFonts w:ascii="宋体" w:hAnsi="宋体" w:eastAsia="宋体" w:cs="宋体"/>
          <w:b/>
          <w:sz w:val="28"/>
          <w:szCs w:val="22"/>
        </w:rPr>
      </w:pPr>
      <w:r>
        <w:rPr>
          <w:rFonts w:hint="eastAsia" w:ascii="宋体" w:hAnsi="宋体" w:eastAsia="宋体" w:cs="宋体"/>
          <w:b/>
          <w:sz w:val="28"/>
          <w:szCs w:val="22"/>
          <w:lang w:bidi="ar"/>
        </w:rPr>
        <w:t xml:space="preserve">附件4:           </w:t>
      </w:r>
    </w:p>
    <w:p>
      <w:pPr>
        <w:spacing w:line="360" w:lineRule="auto"/>
        <w:ind w:left="480"/>
        <w:jc w:val="center"/>
        <w:rPr>
          <w:rFonts w:ascii="宋体" w:hAnsi="宋体" w:eastAsia="宋体" w:cs="宋体"/>
        </w:rPr>
      </w:pPr>
      <w:r>
        <w:rPr>
          <w:rFonts w:hint="eastAsia" w:ascii="宋体" w:hAnsi="宋体" w:eastAsia="宋体" w:cs="宋体"/>
          <w:b/>
          <w:sz w:val="32"/>
          <w:szCs w:val="32"/>
          <w:lang w:bidi="ar"/>
        </w:rPr>
        <w:t>报价明细表 (第 标)</w:t>
      </w:r>
    </w:p>
    <w:p>
      <w:pPr>
        <w:spacing w:line="360" w:lineRule="auto"/>
        <w:rPr>
          <w:rFonts w:hint="eastAsia" w:ascii="宋体" w:hAnsi="宋体" w:eastAsia="宋体" w:cs="宋体"/>
          <w:sz w:val="24"/>
          <w:szCs w:val="22"/>
          <w:lang w:bidi="ar"/>
        </w:rPr>
      </w:pPr>
      <w:r>
        <w:rPr>
          <w:rFonts w:hint="eastAsia" w:ascii="宋体" w:hAnsi="宋体" w:eastAsia="宋体" w:cs="宋体"/>
          <w:sz w:val="24"/>
          <w:szCs w:val="22"/>
          <w:lang w:bidi="ar"/>
        </w:rPr>
        <w:t xml:space="preserve"> </w:t>
      </w:r>
      <w:r>
        <w:rPr>
          <w:rFonts w:hint="eastAsia" w:ascii="宋体" w:hAnsi="宋体" w:eastAsia="宋体" w:cs="宋体"/>
          <w:sz w:val="24"/>
          <w:szCs w:val="22"/>
          <w:lang w:eastAsia="zh-CN" w:bidi="ar"/>
        </w:rPr>
        <w:t>赛事平台六百</w:t>
      </w:r>
      <w:r>
        <w:rPr>
          <w:rFonts w:hint="eastAsia" w:ascii="宋体" w:hAnsi="宋体" w:eastAsia="宋体" w:cs="宋体"/>
          <w:sz w:val="24"/>
          <w:szCs w:val="22"/>
          <w:lang w:val="en-US" w:eastAsia="zh-CN" w:bidi="ar"/>
        </w:rPr>
        <w:t>平方清单：</w:t>
      </w:r>
      <w:r>
        <w:rPr>
          <w:rFonts w:hint="eastAsia" w:ascii="宋体" w:hAnsi="宋体" w:eastAsia="宋体" w:cs="宋体"/>
          <w:sz w:val="24"/>
          <w:szCs w:val="22"/>
          <w:lang w:bidi="ar"/>
        </w:rPr>
        <w:t xml:space="preserve">                [货币单位：人民币元]</w:t>
      </w:r>
    </w:p>
    <w:tbl>
      <w:tblPr>
        <w:tblStyle w:val="10"/>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25"/>
        <w:gridCol w:w="1426"/>
        <w:gridCol w:w="1426"/>
        <w:gridCol w:w="167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Style w:val="2"/>
              <w:rPr>
                <w:rFonts w:hint="eastAsia" w:eastAsiaTheme="minorEastAsia"/>
                <w:vertAlign w:val="baseline"/>
                <w:lang w:eastAsia="zh-CN"/>
              </w:rPr>
            </w:pPr>
            <w:r>
              <w:rPr>
                <w:rFonts w:hint="eastAsia"/>
                <w:vertAlign w:val="baseline"/>
                <w:lang w:eastAsia="zh-CN"/>
              </w:rPr>
              <w:t>名称</w:t>
            </w:r>
          </w:p>
        </w:tc>
        <w:tc>
          <w:tcPr>
            <w:tcW w:w="1425" w:type="dxa"/>
          </w:tcPr>
          <w:p>
            <w:pPr>
              <w:pStyle w:val="2"/>
              <w:rPr>
                <w:rFonts w:hint="eastAsia" w:eastAsiaTheme="minorEastAsia"/>
                <w:vertAlign w:val="baseline"/>
                <w:lang w:eastAsia="zh-CN"/>
              </w:rPr>
            </w:pPr>
            <w:r>
              <w:rPr>
                <w:rFonts w:hint="eastAsia"/>
                <w:vertAlign w:val="baseline"/>
                <w:lang w:eastAsia="zh-CN"/>
              </w:rPr>
              <w:t>单价</w:t>
            </w:r>
          </w:p>
        </w:tc>
        <w:tc>
          <w:tcPr>
            <w:tcW w:w="1426" w:type="dxa"/>
          </w:tcPr>
          <w:p>
            <w:pPr>
              <w:pStyle w:val="2"/>
              <w:rPr>
                <w:rFonts w:hint="eastAsia" w:eastAsiaTheme="minorEastAsia"/>
                <w:vertAlign w:val="baseline"/>
                <w:lang w:eastAsia="zh-CN"/>
              </w:rPr>
            </w:pPr>
            <w:r>
              <w:rPr>
                <w:rFonts w:hint="eastAsia"/>
                <w:vertAlign w:val="baseline"/>
                <w:lang w:eastAsia="zh-CN"/>
              </w:rPr>
              <w:t>数量</w:t>
            </w:r>
          </w:p>
        </w:tc>
        <w:tc>
          <w:tcPr>
            <w:tcW w:w="1426" w:type="dxa"/>
          </w:tcPr>
          <w:p>
            <w:pPr>
              <w:pStyle w:val="2"/>
              <w:rPr>
                <w:rFonts w:hint="eastAsia" w:eastAsiaTheme="minorEastAsia"/>
                <w:vertAlign w:val="baseline"/>
                <w:lang w:eastAsia="zh-CN"/>
              </w:rPr>
            </w:pPr>
            <w:r>
              <w:rPr>
                <w:rFonts w:hint="eastAsia"/>
                <w:vertAlign w:val="baseline"/>
                <w:lang w:eastAsia="zh-CN"/>
              </w:rPr>
              <w:t>单位</w:t>
            </w:r>
          </w:p>
        </w:tc>
        <w:tc>
          <w:tcPr>
            <w:tcW w:w="1679" w:type="dxa"/>
          </w:tcPr>
          <w:p>
            <w:pPr>
              <w:pStyle w:val="2"/>
              <w:rPr>
                <w:rFonts w:hint="eastAsia" w:eastAsiaTheme="minorEastAsia"/>
                <w:vertAlign w:val="baseline"/>
                <w:lang w:eastAsia="zh-CN"/>
              </w:rPr>
            </w:pPr>
            <w:r>
              <w:rPr>
                <w:rFonts w:hint="eastAsia"/>
                <w:vertAlign w:val="baseline"/>
                <w:lang w:eastAsia="zh-CN"/>
              </w:rPr>
              <w:t>总价</w:t>
            </w:r>
          </w:p>
        </w:tc>
        <w:tc>
          <w:tcPr>
            <w:tcW w:w="1173" w:type="dxa"/>
          </w:tcPr>
          <w:p>
            <w:pPr>
              <w:pStyle w:val="2"/>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Style w:val="2"/>
              <w:rPr>
                <w:rFonts w:hint="eastAsia" w:eastAsiaTheme="minorEastAsia"/>
                <w:vertAlign w:val="baseline"/>
                <w:lang w:eastAsia="zh-CN"/>
              </w:rPr>
            </w:pPr>
            <w:r>
              <w:rPr>
                <w:rFonts w:hint="eastAsia"/>
                <w:vertAlign w:val="baseline"/>
                <w:lang w:eastAsia="zh-CN"/>
              </w:rPr>
              <w:t>浮体</w:t>
            </w:r>
          </w:p>
        </w:tc>
        <w:tc>
          <w:tcPr>
            <w:tcW w:w="1425" w:type="dxa"/>
          </w:tcPr>
          <w:p>
            <w:pPr>
              <w:pStyle w:val="2"/>
              <w:rPr>
                <w:vertAlign w:val="baseline"/>
              </w:rPr>
            </w:pPr>
          </w:p>
        </w:tc>
        <w:tc>
          <w:tcPr>
            <w:tcW w:w="1426" w:type="dxa"/>
          </w:tcPr>
          <w:p>
            <w:pPr>
              <w:pStyle w:val="2"/>
              <w:rPr>
                <w:rFonts w:hint="default" w:eastAsiaTheme="minorEastAsia"/>
                <w:vertAlign w:val="baseline"/>
                <w:lang w:val="en-US" w:eastAsia="zh-CN"/>
              </w:rPr>
            </w:pPr>
            <w:r>
              <w:rPr>
                <w:rFonts w:hint="eastAsia"/>
                <w:vertAlign w:val="baseline"/>
                <w:lang w:val="en-US" w:eastAsia="zh-CN"/>
              </w:rPr>
              <w:t>600</w:t>
            </w:r>
          </w:p>
        </w:tc>
        <w:tc>
          <w:tcPr>
            <w:tcW w:w="1426" w:type="dxa"/>
          </w:tcPr>
          <w:p>
            <w:pPr>
              <w:pStyle w:val="2"/>
              <w:rPr>
                <w:rFonts w:hint="eastAsia" w:eastAsiaTheme="minorEastAsia"/>
                <w:vertAlign w:val="baseline"/>
                <w:lang w:eastAsia="zh-CN"/>
              </w:rPr>
            </w:pPr>
            <w:r>
              <w:rPr>
                <w:rFonts w:hint="eastAsia"/>
                <w:vertAlign w:val="baseline"/>
                <w:lang w:eastAsia="zh-CN"/>
              </w:rPr>
              <w:t>平方</w:t>
            </w:r>
          </w:p>
        </w:tc>
        <w:tc>
          <w:tcPr>
            <w:tcW w:w="1679" w:type="dxa"/>
          </w:tcPr>
          <w:p>
            <w:pPr>
              <w:pStyle w:val="2"/>
              <w:rPr>
                <w:vertAlign w:val="baseline"/>
              </w:rPr>
            </w:pPr>
          </w:p>
        </w:tc>
        <w:tc>
          <w:tcPr>
            <w:tcW w:w="117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Style w:val="2"/>
              <w:rPr>
                <w:rFonts w:hint="eastAsia" w:eastAsiaTheme="minorEastAsia"/>
                <w:vertAlign w:val="baseline"/>
                <w:lang w:eastAsia="zh-CN"/>
              </w:rPr>
            </w:pPr>
            <w:r>
              <w:rPr>
                <w:rFonts w:hint="eastAsia"/>
                <w:vertAlign w:val="baseline"/>
                <w:lang w:eastAsia="zh-CN"/>
              </w:rPr>
              <w:t>运输</w:t>
            </w:r>
          </w:p>
        </w:tc>
        <w:tc>
          <w:tcPr>
            <w:tcW w:w="1425" w:type="dxa"/>
          </w:tcPr>
          <w:p>
            <w:pPr>
              <w:pStyle w:val="2"/>
              <w:rPr>
                <w:vertAlign w:val="baseline"/>
              </w:rPr>
            </w:pPr>
          </w:p>
        </w:tc>
        <w:tc>
          <w:tcPr>
            <w:tcW w:w="1426" w:type="dxa"/>
          </w:tcPr>
          <w:p>
            <w:pPr>
              <w:pStyle w:val="2"/>
              <w:rPr>
                <w:rFonts w:hint="default" w:eastAsiaTheme="minorEastAsia"/>
                <w:vertAlign w:val="baseline"/>
                <w:lang w:val="en-US" w:eastAsia="zh-CN"/>
              </w:rPr>
            </w:pPr>
            <w:r>
              <w:rPr>
                <w:rFonts w:hint="eastAsia"/>
                <w:vertAlign w:val="baseline"/>
                <w:lang w:val="en-US" w:eastAsia="zh-CN"/>
              </w:rPr>
              <w:t>270</w:t>
            </w:r>
          </w:p>
        </w:tc>
        <w:tc>
          <w:tcPr>
            <w:tcW w:w="1426" w:type="dxa"/>
          </w:tcPr>
          <w:p>
            <w:pPr>
              <w:pStyle w:val="2"/>
              <w:rPr>
                <w:rFonts w:hint="eastAsia" w:eastAsiaTheme="minorEastAsia"/>
                <w:vertAlign w:val="baseline"/>
                <w:lang w:eastAsia="zh-CN"/>
              </w:rPr>
            </w:pPr>
            <w:r>
              <w:rPr>
                <w:rFonts w:hint="eastAsia"/>
                <w:vertAlign w:val="baseline"/>
                <w:lang w:eastAsia="zh-CN"/>
              </w:rPr>
              <w:t>立方</w:t>
            </w:r>
          </w:p>
        </w:tc>
        <w:tc>
          <w:tcPr>
            <w:tcW w:w="1679" w:type="dxa"/>
          </w:tcPr>
          <w:p>
            <w:pPr>
              <w:pStyle w:val="2"/>
              <w:rPr>
                <w:vertAlign w:val="baseline"/>
              </w:rPr>
            </w:pPr>
          </w:p>
        </w:tc>
        <w:tc>
          <w:tcPr>
            <w:tcW w:w="117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Style w:val="2"/>
              <w:rPr>
                <w:rFonts w:hint="eastAsia" w:eastAsiaTheme="minorEastAsia"/>
                <w:vertAlign w:val="baseline"/>
                <w:lang w:eastAsia="zh-CN"/>
              </w:rPr>
            </w:pPr>
            <w:r>
              <w:rPr>
                <w:rFonts w:hint="eastAsia"/>
                <w:vertAlign w:val="baseline"/>
                <w:lang w:eastAsia="zh-CN"/>
              </w:rPr>
              <w:t>施工</w:t>
            </w:r>
          </w:p>
        </w:tc>
        <w:tc>
          <w:tcPr>
            <w:tcW w:w="1425" w:type="dxa"/>
          </w:tcPr>
          <w:p>
            <w:pPr>
              <w:pStyle w:val="2"/>
              <w:rPr>
                <w:vertAlign w:val="baseline"/>
              </w:rPr>
            </w:pPr>
          </w:p>
        </w:tc>
        <w:tc>
          <w:tcPr>
            <w:tcW w:w="1426" w:type="dxa"/>
          </w:tcPr>
          <w:p>
            <w:pPr>
              <w:pStyle w:val="2"/>
              <w:rPr>
                <w:rFonts w:hint="default" w:eastAsiaTheme="minorEastAsia"/>
                <w:vertAlign w:val="baseline"/>
                <w:lang w:val="en-US" w:eastAsia="zh-CN"/>
              </w:rPr>
            </w:pPr>
            <w:r>
              <w:rPr>
                <w:rFonts w:hint="eastAsia"/>
                <w:vertAlign w:val="baseline"/>
                <w:lang w:val="en-US" w:eastAsia="zh-CN"/>
              </w:rPr>
              <w:t>600</w:t>
            </w:r>
          </w:p>
        </w:tc>
        <w:tc>
          <w:tcPr>
            <w:tcW w:w="1426" w:type="dxa"/>
          </w:tcPr>
          <w:p>
            <w:pPr>
              <w:pStyle w:val="2"/>
              <w:rPr>
                <w:rFonts w:hint="eastAsia" w:eastAsiaTheme="minorEastAsia"/>
                <w:vertAlign w:val="baseline"/>
                <w:lang w:eastAsia="zh-CN"/>
              </w:rPr>
            </w:pPr>
            <w:r>
              <w:rPr>
                <w:rFonts w:hint="eastAsia"/>
                <w:vertAlign w:val="baseline"/>
                <w:lang w:eastAsia="zh-CN"/>
              </w:rPr>
              <w:t>平方</w:t>
            </w:r>
          </w:p>
        </w:tc>
        <w:tc>
          <w:tcPr>
            <w:tcW w:w="1679" w:type="dxa"/>
          </w:tcPr>
          <w:p>
            <w:pPr>
              <w:pStyle w:val="2"/>
              <w:rPr>
                <w:vertAlign w:val="baseline"/>
              </w:rPr>
            </w:pPr>
          </w:p>
        </w:tc>
        <w:tc>
          <w:tcPr>
            <w:tcW w:w="1173"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pStyle w:val="2"/>
              <w:rPr>
                <w:rFonts w:hint="eastAsia" w:eastAsiaTheme="minorEastAsia"/>
                <w:vertAlign w:val="baseline"/>
                <w:lang w:eastAsia="zh-CN"/>
              </w:rPr>
            </w:pPr>
            <w:r>
              <w:rPr>
                <w:rFonts w:hint="eastAsia"/>
                <w:vertAlign w:val="baseline"/>
                <w:lang w:eastAsia="zh-CN"/>
              </w:rPr>
              <w:t>总计</w:t>
            </w:r>
          </w:p>
        </w:tc>
        <w:tc>
          <w:tcPr>
            <w:tcW w:w="1425" w:type="dxa"/>
          </w:tcPr>
          <w:p>
            <w:pPr>
              <w:pStyle w:val="2"/>
              <w:rPr>
                <w:vertAlign w:val="baseline"/>
              </w:rPr>
            </w:pPr>
          </w:p>
        </w:tc>
        <w:tc>
          <w:tcPr>
            <w:tcW w:w="1426" w:type="dxa"/>
          </w:tcPr>
          <w:p>
            <w:pPr>
              <w:pStyle w:val="2"/>
              <w:rPr>
                <w:vertAlign w:val="baseline"/>
              </w:rPr>
            </w:pPr>
          </w:p>
        </w:tc>
        <w:tc>
          <w:tcPr>
            <w:tcW w:w="1426" w:type="dxa"/>
          </w:tcPr>
          <w:p>
            <w:pPr>
              <w:pStyle w:val="2"/>
              <w:rPr>
                <w:vertAlign w:val="baseline"/>
              </w:rPr>
            </w:pPr>
          </w:p>
        </w:tc>
        <w:tc>
          <w:tcPr>
            <w:tcW w:w="1679" w:type="dxa"/>
          </w:tcPr>
          <w:p>
            <w:pPr>
              <w:pStyle w:val="2"/>
              <w:rPr>
                <w:vertAlign w:val="baseline"/>
              </w:rPr>
            </w:pPr>
          </w:p>
        </w:tc>
        <w:tc>
          <w:tcPr>
            <w:tcW w:w="1173" w:type="dxa"/>
          </w:tcPr>
          <w:p>
            <w:pPr>
              <w:pStyle w:val="2"/>
              <w:ind w:left="0" w:leftChars="0" w:firstLine="0" w:firstLineChars="0"/>
              <w:rPr>
                <w:rFonts w:hint="default" w:eastAsiaTheme="minorEastAsia"/>
                <w:vertAlign w:val="baseline"/>
                <w:lang w:val="en-US" w:eastAsia="zh-CN"/>
              </w:rPr>
            </w:pPr>
            <w:r>
              <w:rPr>
                <w:rFonts w:hint="eastAsia"/>
                <w:vertAlign w:val="baseline"/>
                <w:lang w:val="en-US" w:eastAsia="zh-CN"/>
              </w:rPr>
              <w:t>13%增值税发票</w:t>
            </w:r>
          </w:p>
        </w:tc>
      </w:tr>
    </w:tbl>
    <w:p>
      <w:pPr>
        <w:pStyle w:val="2"/>
      </w:pPr>
    </w:p>
    <w:p>
      <w:pPr>
        <w:spacing w:line="360" w:lineRule="auto"/>
        <w:rPr>
          <w:rFonts w:ascii="宋体" w:hAnsi="宋体" w:eastAsia="宋体" w:cs="宋体"/>
          <w:b/>
          <w:szCs w:val="21"/>
        </w:rPr>
      </w:pPr>
      <w:r>
        <w:rPr>
          <w:rFonts w:hint="eastAsia" w:ascii="宋体" w:hAnsi="宋体" w:eastAsia="宋体" w:cs="宋体"/>
          <w:b/>
          <w:szCs w:val="21"/>
          <w:lang w:bidi="ar"/>
        </w:rPr>
        <w:t>要求：</w:t>
      </w:r>
    </w:p>
    <w:p>
      <w:pPr>
        <w:spacing w:line="360" w:lineRule="auto"/>
        <w:ind w:left="435"/>
        <w:rPr>
          <w:rFonts w:ascii="宋体" w:hAnsi="宋体" w:eastAsia="宋体" w:cs="宋体"/>
          <w:szCs w:val="21"/>
        </w:rPr>
      </w:pPr>
      <w:r>
        <w:rPr>
          <w:rFonts w:hint="eastAsia" w:ascii="宋体" w:hAnsi="宋体" w:eastAsia="宋体" w:cs="宋体"/>
          <w:szCs w:val="21"/>
          <w:lang w:bidi="ar"/>
        </w:rPr>
        <w:t>1. 本表为《报价一览表》的报价明细表，如有缺项、漏项，视为报价中已包含相关费用，采购人无需另外支付任何费用。</w:t>
      </w:r>
    </w:p>
    <w:p>
      <w:pPr>
        <w:spacing w:line="360" w:lineRule="auto"/>
        <w:ind w:left="435"/>
        <w:rPr>
          <w:rFonts w:ascii="宋体" w:hAnsi="Calibri" w:eastAsia="宋体" w:cs="宋体"/>
          <w:szCs w:val="21"/>
          <w:lang w:val="zh-CN"/>
        </w:rPr>
      </w:pPr>
      <w:r>
        <w:rPr>
          <w:rFonts w:hint="eastAsia" w:ascii="宋体" w:hAnsi="宋体" w:eastAsia="宋体" w:cs="宋体"/>
          <w:szCs w:val="21"/>
          <w:lang w:bidi="ar"/>
        </w:rPr>
        <w:t>2.</w:t>
      </w:r>
      <w:r>
        <w:rPr>
          <w:rFonts w:hint="eastAsia" w:ascii="宋体" w:hAnsi="Calibri" w:eastAsia="宋体" w:cs="宋体"/>
          <w:szCs w:val="21"/>
          <w:lang w:val="zh-CN" w:bidi="ar"/>
        </w:rPr>
        <w:t>“</w:t>
      </w:r>
      <w:r>
        <w:rPr>
          <w:rFonts w:hint="eastAsia" w:ascii="宋体" w:hAnsi="宋体" w:eastAsia="宋体" w:cs="宋体"/>
          <w:szCs w:val="21"/>
          <w:lang w:bidi="ar"/>
        </w:rPr>
        <w:t>报价明细表</w:t>
      </w:r>
      <w:r>
        <w:rPr>
          <w:rFonts w:hint="eastAsia" w:ascii="宋体" w:hAnsi="Calibri" w:eastAsia="宋体" w:cs="宋体"/>
          <w:szCs w:val="21"/>
          <w:lang w:val="zh-CN" w:bidi="ar"/>
        </w:rPr>
        <w:t>”中的报价合计应与“报价一览表”中的总报价相一致，不一致时，以报价一览表为准。</w:t>
      </w:r>
    </w:p>
    <w:p>
      <w:pPr>
        <w:spacing w:line="360" w:lineRule="auto"/>
        <w:ind w:left="435"/>
        <w:rPr>
          <w:rFonts w:ascii="宋体" w:hAnsi="Calibri" w:eastAsia="宋体" w:cs="宋体"/>
          <w:szCs w:val="21"/>
          <w:lang w:val="zh-CN"/>
        </w:rPr>
      </w:pPr>
      <w:r>
        <w:rPr>
          <w:rFonts w:hint="eastAsia" w:ascii="宋体" w:hAnsi="Calibri" w:eastAsia="宋体" w:cs="宋体"/>
          <w:szCs w:val="21"/>
          <w:lang w:bidi="ar"/>
        </w:rPr>
        <w:t>3.</w:t>
      </w:r>
      <w:r>
        <w:rPr>
          <w:rFonts w:hint="eastAsia" w:ascii="宋体" w:hAnsi="Calibri" w:eastAsia="宋体" w:cs="宋体"/>
          <w:szCs w:val="21"/>
          <w:lang w:val="zh-CN" w:bidi="ar"/>
        </w:rPr>
        <w:t>报价明细表所填内容按询价通知书采购设备清单要求为准。如有漏报的，视同已包含在总价内或已作优惠处理。有重大缺项的将作无效报价处理。</w:t>
      </w:r>
    </w:p>
    <w:p>
      <w:pPr>
        <w:spacing w:line="360" w:lineRule="auto"/>
        <w:ind w:left="435"/>
        <w:rPr>
          <w:rFonts w:ascii="宋体" w:hAnsi="Calibri" w:eastAsia="宋体" w:cs="宋体"/>
          <w:szCs w:val="21"/>
          <w:lang w:val="zh-CN"/>
        </w:rPr>
      </w:pPr>
      <w:r>
        <w:rPr>
          <w:rFonts w:hint="eastAsia" w:ascii="宋体" w:hAnsi="Calibri" w:eastAsia="宋体" w:cs="宋体"/>
          <w:szCs w:val="21"/>
          <w:lang w:val="zh-CN" w:bidi="ar"/>
        </w:rPr>
        <w:t>▲4. 本表中的型号规格必须明确，询价通知书中明确要求定制的除外。</w:t>
      </w:r>
    </w:p>
    <w:p>
      <w:pPr>
        <w:spacing w:line="360" w:lineRule="auto"/>
        <w:ind w:left="435"/>
        <w:rPr>
          <w:rFonts w:ascii="宋体" w:hAnsi="Calibri" w:eastAsia="宋体" w:cs="宋体"/>
          <w:szCs w:val="21"/>
          <w:lang w:val="zh-CN"/>
        </w:rPr>
      </w:pPr>
      <w:r>
        <w:rPr>
          <w:rFonts w:hint="eastAsia" w:ascii="宋体" w:hAnsi="Calibri" w:eastAsia="宋体" w:cs="宋体"/>
          <w:szCs w:val="21"/>
          <w:lang w:val="zh-CN" w:bidi="ar"/>
        </w:rPr>
        <w:t>5.供应商在报价时需提供本表的电子文档（单独封装，建议使用光盘），以便网上公示使用，电子文档将不予退还。</w:t>
      </w:r>
    </w:p>
    <w:p>
      <w:pPr>
        <w:snapToGrid w:val="0"/>
        <w:spacing w:before="156" w:beforeLines="50" w:after="156" w:afterLines="50"/>
        <w:ind w:firstLine="424" w:firstLineChars="177"/>
        <w:rPr>
          <w:rFonts w:ascii="宋体" w:hAnsi="宋体" w:eastAsia="宋体" w:cs="宋体"/>
          <w:sz w:val="24"/>
          <w:szCs w:val="22"/>
        </w:rPr>
      </w:pPr>
    </w:p>
    <w:p>
      <w:pPr>
        <w:snapToGrid w:val="0"/>
        <w:spacing w:before="156" w:beforeLines="50" w:after="156" w:afterLines="50"/>
        <w:ind w:firstLine="424" w:firstLineChars="177"/>
        <w:rPr>
          <w:rFonts w:ascii="宋体" w:hAnsi="宋体" w:eastAsia="宋体" w:cs="宋体"/>
          <w:sz w:val="24"/>
          <w:szCs w:val="22"/>
          <w:u w:val="single"/>
        </w:rPr>
      </w:pPr>
      <w:r>
        <w:rPr>
          <w:rFonts w:hint="eastAsia" w:ascii="宋体" w:hAnsi="宋体" w:eastAsia="宋体" w:cs="宋体"/>
          <w:sz w:val="24"/>
          <w:szCs w:val="22"/>
          <w:lang w:bidi="ar"/>
        </w:rPr>
        <w:t>供应商名称（盖章）：</w:t>
      </w:r>
    </w:p>
    <w:p>
      <w:pPr>
        <w:snapToGrid w:val="0"/>
        <w:spacing w:before="156" w:beforeLines="50" w:after="156" w:afterLines="50"/>
        <w:ind w:firstLine="424" w:firstLineChars="177"/>
        <w:rPr>
          <w:rFonts w:ascii="宋体" w:hAnsi="宋体" w:eastAsia="宋体" w:cs="宋体"/>
          <w:sz w:val="24"/>
          <w:szCs w:val="22"/>
        </w:rPr>
      </w:pPr>
      <w:r>
        <w:rPr>
          <w:rFonts w:hint="eastAsia" w:ascii="宋体" w:hAnsi="宋体" w:eastAsia="宋体" w:cs="宋体"/>
          <w:sz w:val="24"/>
          <w:szCs w:val="22"/>
          <w:lang w:bidi="ar"/>
        </w:rPr>
        <w:t>供应商代表签字：</w:t>
      </w:r>
    </w:p>
    <w:p>
      <w:pPr>
        <w:snapToGrid w:val="0"/>
        <w:spacing w:before="156" w:beforeLines="50" w:after="156" w:afterLines="50"/>
        <w:ind w:firstLine="424" w:firstLineChars="177"/>
        <w:rPr>
          <w:rFonts w:ascii="宋体" w:hAnsi="宋体" w:eastAsia="宋体" w:cs="宋体"/>
          <w:sz w:val="24"/>
          <w:szCs w:val="22"/>
          <w:u w:val="single"/>
        </w:rPr>
      </w:pPr>
      <w:r>
        <w:rPr>
          <w:rFonts w:hint="eastAsia" w:ascii="宋体" w:hAnsi="宋体" w:eastAsia="宋体" w:cs="宋体"/>
          <w:sz w:val="24"/>
          <w:szCs w:val="22"/>
          <w:lang w:bidi="ar"/>
        </w:rPr>
        <w:t>职        务：</w:t>
      </w:r>
    </w:p>
    <w:p>
      <w:pPr>
        <w:pStyle w:val="18"/>
        <w:shd w:val="clear" w:color="auto" w:fill="FFFFFF"/>
        <w:snapToGrid w:val="0"/>
        <w:ind w:firstLine="424" w:firstLineChars="177"/>
        <w:rPr>
          <w:rFonts w:hint="default"/>
        </w:rPr>
      </w:pPr>
      <w:r>
        <w:rPr>
          <w:snapToGrid w:val="0"/>
          <w:shd w:val="clear" w:color="auto" w:fill="FFFFFF"/>
        </w:rPr>
        <w:t>日</w:t>
      </w:r>
      <w:r>
        <w:rPr>
          <w:shd w:val="clear" w:color="auto" w:fill="FFFFFF"/>
        </w:rPr>
        <w:t xml:space="preserve">        </w:t>
      </w:r>
      <w:r>
        <w:rPr>
          <w:snapToGrid w:val="0"/>
          <w:shd w:val="clear" w:color="auto" w:fill="FFFFFF"/>
        </w:rPr>
        <w:t>期：</w:t>
      </w:r>
    </w:p>
    <w:sectPr>
      <w:pgSz w:w="11915" w:h="16840"/>
      <w:pgMar w:top="1440" w:right="1780" w:bottom="1440" w:left="1797" w:header="851" w:footer="1418"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A1D6"/>
    <w:multiLevelType w:val="multilevel"/>
    <w:tmpl w:val="371FA1D6"/>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A26E971"/>
    <w:multiLevelType w:val="multilevel"/>
    <w:tmpl w:val="6A26E97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MDc3ZjZiN2RhNTZmMDQ0MGExYzI3NzU4ODQ4ZWQifQ=="/>
  </w:docVars>
  <w:rsids>
    <w:rsidRoot w:val="5EC2718D"/>
    <w:rsid w:val="0018541F"/>
    <w:rsid w:val="0025526E"/>
    <w:rsid w:val="00450A5A"/>
    <w:rsid w:val="004511BD"/>
    <w:rsid w:val="00483249"/>
    <w:rsid w:val="005B09DC"/>
    <w:rsid w:val="008F6D97"/>
    <w:rsid w:val="009D1C38"/>
    <w:rsid w:val="00A37E11"/>
    <w:rsid w:val="00BF4715"/>
    <w:rsid w:val="00CF00F9"/>
    <w:rsid w:val="00E92A89"/>
    <w:rsid w:val="04E521FF"/>
    <w:rsid w:val="0B646A90"/>
    <w:rsid w:val="0CF61BED"/>
    <w:rsid w:val="136917E4"/>
    <w:rsid w:val="168766FC"/>
    <w:rsid w:val="17D73B6A"/>
    <w:rsid w:val="194F425A"/>
    <w:rsid w:val="1B4E7D79"/>
    <w:rsid w:val="1C4C21DB"/>
    <w:rsid w:val="1DDF43FA"/>
    <w:rsid w:val="1E876733"/>
    <w:rsid w:val="1EFB350D"/>
    <w:rsid w:val="20DD55C0"/>
    <w:rsid w:val="227848F9"/>
    <w:rsid w:val="23381EAD"/>
    <w:rsid w:val="239D16D6"/>
    <w:rsid w:val="24C543A1"/>
    <w:rsid w:val="2895052E"/>
    <w:rsid w:val="29C41194"/>
    <w:rsid w:val="2B2636BF"/>
    <w:rsid w:val="2D614828"/>
    <w:rsid w:val="2F7E57BC"/>
    <w:rsid w:val="2FD4324A"/>
    <w:rsid w:val="31A3547D"/>
    <w:rsid w:val="33C916EF"/>
    <w:rsid w:val="34576737"/>
    <w:rsid w:val="377C77C9"/>
    <w:rsid w:val="3A053765"/>
    <w:rsid w:val="3A2C57DF"/>
    <w:rsid w:val="3B591373"/>
    <w:rsid w:val="3BC44F5A"/>
    <w:rsid w:val="3D363C36"/>
    <w:rsid w:val="412116A1"/>
    <w:rsid w:val="423B3B21"/>
    <w:rsid w:val="434A21E9"/>
    <w:rsid w:val="44CF283D"/>
    <w:rsid w:val="451707F1"/>
    <w:rsid w:val="453E3849"/>
    <w:rsid w:val="47544578"/>
    <w:rsid w:val="48981C49"/>
    <w:rsid w:val="4B0D782A"/>
    <w:rsid w:val="4B273AA5"/>
    <w:rsid w:val="4CFE595A"/>
    <w:rsid w:val="4F2935FA"/>
    <w:rsid w:val="4F385F2D"/>
    <w:rsid w:val="50C35389"/>
    <w:rsid w:val="50F123AD"/>
    <w:rsid w:val="524B7D2C"/>
    <w:rsid w:val="56464A92"/>
    <w:rsid w:val="58EA59C5"/>
    <w:rsid w:val="5EC2718D"/>
    <w:rsid w:val="61782B3C"/>
    <w:rsid w:val="64D92F75"/>
    <w:rsid w:val="65E71070"/>
    <w:rsid w:val="698400EE"/>
    <w:rsid w:val="6B183DDD"/>
    <w:rsid w:val="6C52164F"/>
    <w:rsid w:val="6D0336B8"/>
    <w:rsid w:val="6F9B1553"/>
    <w:rsid w:val="701E3F32"/>
    <w:rsid w:val="70452C08"/>
    <w:rsid w:val="721D095E"/>
    <w:rsid w:val="726148AD"/>
    <w:rsid w:val="729D4F22"/>
    <w:rsid w:val="74BA60B9"/>
    <w:rsid w:val="75E654F2"/>
    <w:rsid w:val="765B5FBF"/>
    <w:rsid w:val="795B321A"/>
    <w:rsid w:val="797C6463"/>
    <w:rsid w:val="7ECE4E55"/>
    <w:rsid w:val="7F605807"/>
    <w:rsid w:val="D2FEE7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Cs w:val="22"/>
    </w:rPr>
  </w:style>
  <w:style w:type="paragraph" w:styleId="3">
    <w:name w:val="Body Text"/>
    <w:basedOn w:val="1"/>
    <w:next w:val="2"/>
    <w:qFormat/>
    <w:uiPriority w:val="0"/>
    <w:pPr>
      <w:spacing w:after="12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Plain Text"/>
    <w:basedOn w:val="1"/>
    <w:link w:val="17"/>
    <w:qFormat/>
    <w:uiPriority w:val="0"/>
    <w:rPr>
      <w:rFonts w:hint="eastAsia" w:ascii="宋体" w:hAnsi="Courier New" w:eastAsia="宋体" w:cs="Times New Roman"/>
    </w:rPr>
  </w:style>
  <w:style w:type="paragraph" w:styleId="6">
    <w:name w:val="Date"/>
    <w:basedOn w:val="1"/>
    <w:next w:val="1"/>
    <w:link w:val="16"/>
    <w:qFormat/>
    <w:uiPriority w:val="0"/>
    <w:rPr>
      <w:rFonts w:ascii="Times New Roman" w:hAnsi="Times New Roman" w:eastAsia="宋体" w:cs="Times New Roman"/>
      <w:sz w:val="24"/>
    </w:rPr>
  </w:style>
  <w:style w:type="paragraph" w:styleId="7">
    <w:name w:val="footer"/>
    <w:basedOn w:val="1"/>
    <w:link w:val="15"/>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正文_2_0"/>
    <w:basedOn w:val="1"/>
    <w:qFormat/>
    <w:uiPriority w:val="0"/>
    <w:rPr>
      <w:rFonts w:ascii="Times New Roman" w:hAnsi="Times New Roman" w:eastAsia="宋体" w:cs="Times New Roman"/>
    </w:rPr>
  </w:style>
  <w:style w:type="paragraph" w:customStyle="1" w:styleId="13">
    <w:name w:val="msolistparagraph"/>
    <w:basedOn w:val="1"/>
    <w:qFormat/>
    <w:uiPriority w:val="0"/>
    <w:pPr>
      <w:ind w:firstLine="420" w:firstLineChars="200"/>
    </w:pPr>
    <w:rPr>
      <w:rFonts w:ascii="Calibri" w:hAnsi="Calibri" w:eastAsia="宋体" w:cs="Times New Roman"/>
      <w:szCs w:val="22"/>
    </w:rPr>
  </w:style>
  <w:style w:type="character" w:customStyle="1" w:styleId="14">
    <w:name w:val="纯文本 Char"/>
    <w:basedOn w:val="11"/>
    <w:qFormat/>
    <w:uiPriority w:val="0"/>
    <w:rPr>
      <w:rFonts w:hint="eastAsia" w:ascii="宋体" w:hAnsi="Courier New" w:eastAsia="宋体" w:cs="Courier New"/>
      <w:szCs w:val="21"/>
    </w:rPr>
  </w:style>
  <w:style w:type="character" w:customStyle="1" w:styleId="15">
    <w:name w:val="页脚 Char"/>
    <w:basedOn w:val="11"/>
    <w:link w:val="7"/>
    <w:qFormat/>
    <w:uiPriority w:val="0"/>
    <w:rPr>
      <w:sz w:val="18"/>
      <w:szCs w:val="18"/>
    </w:rPr>
  </w:style>
  <w:style w:type="character" w:customStyle="1" w:styleId="16">
    <w:name w:val="日期 Char"/>
    <w:basedOn w:val="11"/>
    <w:link w:val="6"/>
    <w:qFormat/>
    <w:uiPriority w:val="0"/>
    <w:rPr>
      <w:rFonts w:hint="default" w:ascii="Times New Roman" w:hAnsi="Times New Roman" w:eastAsia="宋体" w:cs="Times New Roman"/>
      <w:sz w:val="24"/>
      <w:szCs w:val="24"/>
    </w:rPr>
  </w:style>
  <w:style w:type="character" w:customStyle="1" w:styleId="17">
    <w:name w:val="纯文本 Char1"/>
    <w:basedOn w:val="11"/>
    <w:link w:val="5"/>
    <w:qFormat/>
    <w:uiPriority w:val="0"/>
    <w:rPr>
      <w:rFonts w:hint="eastAsia" w:ascii="宋体" w:hAnsi="Courier New" w:eastAsia="宋体" w:cs="宋体"/>
      <w:szCs w:val="24"/>
    </w:rPr>
  </w:style>
  <w:style w:type="paragraph" w:customStyle="1" w:styleId="18">
    <w:name w:val="reader-word-layer"/>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19">
    <w:name w:val="正文1"/>
    <w:basedOn w:val="1"/>
    <w:qFormat/>
    <w:uiPriority w:val="0"/>
    <w:rPr>
      <w:rFonts w:ascii="Times New Roman" w:hAnsi="Times New Roman" w:eastAsia="宋体" w:cs="Times New Roman"/>
      <w:szCs w:val="20"/>
    </w:rPr>
  </w:style>
  <w:style w:type="character" w:customStyle="1" w:styleId="20">
    <w:name w:val="页眉 Char"/>
    <w:basedOn w:val="11"/>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Organization</Company>
  <Pages>9</Pages>
  <Words>2465</Words>
  <Characters>2534</Characters>
  <Lines>23</Lines>
  <Paragraphs>6</Paragraphs>
  <TotalTime>0</TotalTime>
  <ScaleCrop>false</ScaleCrop>
  <LinksUpToDate>false</LinksUpToDate>
  <CharactersWithSpaces>2886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2020-09-01T16:37:00Z</dcterms:created>
  <dc:creator>Admin</dc:creator>
  <cp:lastModifiedBy>WPS_1569928409</cp:lastModifiedBy>
  <cp:lastPrinted>2022-07-28T02:15:00Z</cp:lastPrinted>
  <dcterms:modified xsi:type="dcterms:W3CDTF">2022-07-28T09:15:37Z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20B9F4B428BF40A682293C9DB4450F1E</vt:lpwstr>
  </property>
</Properties>
</file>